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D81E" w14:textId="77777777" w:rsidR="001E216B" w:rsidRDefault="00B50524">
      <w:pPr>
        <w:pStyle w:val="a3"/>
        <w:spacing w:before="0"/>
        <w:ind w:left="35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C221D8C" wp14:editId="63D43B74">
            <wp:extent cx="6378821" cy="24185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821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DE352" w14:textId="77777777" w:rsidR="001E216B" w:rsidRPr="00CE1904" w:rsidRDefault="00A3180B">
      <w:pPr>
        <w:spacing w:before="117"/>
        <w:ind w:left="1754" w:right="1593"/>
        <w:jc w:val="center"/>
        <w:rPr>
          <w:rFonts w:ascii="Times New Roman" w:hAnsi="Times New Roman" w:cs="Times New Roman"/>
          <w:b/>
          <w:sz w:val="28"/>
        </w:rPr>
      </w:pPr>
      <w:bookmarkStart w:id="0" w:name="_Hlk96097425"/>
      <w:r w:rsidRPr="00CE1904">
        <w:rPr>
          <w:rFonts w:ascii="Times New Roman" w:hAnsi="Times New Roman" w:cs="Times New Roman"/>
          <w:b/>
          <w:color w:val="1641B9"/>
          <w:sz w:val="28"/>
        </w:rPr>
        <w:t>Первое и</w:t>
      </w:r>
      <w:r w:rsidR="00B50524" w:rsidRPr="00CE1904">
        <w:rPr>
          <w:rFonts w:ascii="Times New Roman" w:hAnsi="Times New Roman" w:cs="Times New Roman"/>
          <w:b/>
          <w:color w:val="1641B9"/>
          <w:sz w:val="28"/>
        </w:rPr>
        <w:t>нформационное письмо</w:t>
      </w:r>
    </w:p>
    <w:p w14:paraId="65069455" w14:textId="571189F6" w:rsidR="001E216B" w:rsidRPr="00CE1904" w:rsidRDefault="00276F15">
      <w:pPr>
        <w:spacing w:before="75" w:line="268" w:lineRule="auto"/>
        <w:ind w:left="255" w:right="105" w:firstLine="396"/>
        <w:jc w:val="both"/>
        <w:rPr>
          <w:rFonts w:ascii="Times New Roman" w:hAnsi="Times New Roman" w:cs="Times New Roman"/>
          <w:b/>
          <w:sz w:val="20"/>
        </w:rPr>
      </w:pPr>
      <w:bookmarkStart w:id="1" w:name="_Hlk96098337"/>
      <w:r>
        <w:rPr>
          <w:rFonts w:ascii="Times New Roman" w:hAnsi="Times New Roman" w:cs="Times New Roman"/>
          <w:b/>
          <w:sz w:val="20"/>
        </w:rPr>
        <w:t>27-28</w:t>
      </w:r>
      <w:r w:rsidR="00185CDE" w:rsidRPr="00CE1904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октября</w:t>
      </w:r>
      <w:r w:rsidR="00C0048D" w:rsidRPr="00CE1904">
        <w:rPr>
          <w:rFonts w:ascii="Times New Roman" w:hAnsi="Times New Roman" w:cs="Times New Roman"/>
          <w:b/>
          <w:sz w:val="20"/>
        </w:rPr>
        <w:t xml:space="preserve"> 202</w:t>
      </w:r>
      <w:r>
        <w:rPr>
          <w:rFonts w:ascii="Times New Roman" w:hAnsi="Times New Roman" w:cs="Times New Roman"/>
          <w:b/>
          <w:sz w:val="20"/>
        </w:rPr>
        <w:t>2</w:t>
      </w:r>
      <w:r w:rsidR="00B50524" w:rsidRPr="00CE1904">
        <w:rPr>
          <w:rFonts w:ascii="Times New Roman" w:hAnsi="Times New Roman" w:cs="Times New Roman"/>
          <w:b/>
          <w:sz w:val="20"/>
        </w:rPr>
        <w:t xml:space="preserve"> год</w:t>
      </w:r>
      <w:bookmarkEnd w:id="1"/>
      <w:r w:rsidR="00B50524" w:rsidRPr="00CE1904">
        <w:rPr>
          <w:rFonts w:ascii="Times New Roman" w:hAnsi="Times New Roman" w:cs="Times New Roman"/>
          <w:b/>
          <w:sz w:val="20"/>
        </w:rPr>
        <w:t xml:space="preserve">а Национальный исследовательский Томский государственный университет и Томское областное отделение Русского географического общества при поддержке Департамента </w:t>
      </w:r>
      <w:r w:rsidR="00185CDE" w:rsidRPr="00CE1904">
        <w:rPr>
          <w:rFonts w:ascii="Times New Roman" w:hAnsi="Times New Roman" w:cs="Times New Roman"/>
          <w:b/>
          <w:sz w:val="20"/>
        </w:rPr>
        <w:t xml:space="preserve">экономики </w:t>
      </w:r>
      <w:r w:rsidR="00B50524" w:rsidRPr="00CE1904">
        <w:rPr>
          <w:rFonts w:ascii="Times New Roman" w:hAnsi="Times New Roman" w:cs="Times New Roman"/>
          <w:b/>
          <w:sz w:val="20"/>
        </w:rPr>
        <w:t xml:space="preserve">Томской области, Департамента общего образования Томской области и Администрации города Томска </w:t>
      </w:r>
      <w:r w:rsidR="00185CDE" w:rsidRPr="00CE1904">
        <w:rPr>
          <w:rFonts w:ascii="Times New Roman" w:hAnsi="Times New Roman" w:cs="Times New Roman"/>
          <w:b/>
          <w:sz w:val="20"/>
        </w:rPr>
        <w:t>проводят в г. Томске 19</w:t>
      </w:r>
      <w:r w:rsidR="00B50524" w:rsidRPr="00CE1904">
        <w:rPr>
          <w:rFonts w:ascii="Times New Roman" w:hAnsi="Times New Roman" w:cs="Times New Roman"/>
          <w:b/>
          <w:sz w:val="20"/>
        </w:rPr>
        <w:t>-ю Международную научно-практическую конференцию</w:t>
      </w:r>
      <w:r w:rsidR="005F7E2B">
        <w:rPr>
          <w:rFonts w:ascii="Times New Roman" w:hAnsi="Times New Roman" w:cs="Times New Roman"/>
          <w:b/>
          <w:sz w:val="20"/>
        </w:rPr>
        <w:t>, посвященную 25-летию кафедры краеведения и туризма ГГФ НИ ТГУ</w:t>
      </w:r>
    </w:p>
    <w:p w14:paraId="48756F06" w14:textId="016735A8" w:rsidR="001E216B" w:rsidRPr="00CE1904" w:rsidRDefault="00B50524" w:rsidP="00F97AB1">
      <w:pPr>
        <w:spacing w:before="70" w:line="278" w:lineRule="auto"/>
        <w:ind w:left="2254" w:right="1794" w:firstLine="57"/>
        <w:rPr>
          <w:rFonts w:ascii="Times New Roman" w:hAnsi="Times New Roman" w:cs="Times New Roman"/>
          <w:b/>
          <w:color w:val="1641B9"/>
          <w:sz w:val="26"/>
        </w:rPr>
      </w:pPr>
      <w:r w:rsidRPr="00CE1904">
        <w:rPr>
          <w:rFonts w:ascii="Times New Roman" w:hAnsi="Times New Roman" w:cs="Times New Roman"/>
          <w:b/>
          <w:color w:val="1641B9"/>
          <w:sz w:val="26"/>
        </w:rPr>
        <w:t>«Возможности развития краеведения и туризма Сибирского рег</w:t>
      </w:r>
      <w:r w:rsidR="00F97AB1" w:rsidRPr="00CE1904">
        <w:rPr>
          <w:rFonts w:ascii="Times New Roman" w:hAnsi="Times New Roman" w:cs="Times New Roman"/>
          <w:b/>
          <w:color w:val="1641B9"/>
          <w:sz w:val="26"/>
        </w:rPr>
        <w:t>иона и сопредельных территорий»</w:t>
      </w:r>
    </w:p>
    <w:bookmarkEnd w:id="0"/>
    <w:p w14:paraId="5C311378" w14:textId="77777777" w:rsidR="00F97AB1" w:rsidRPr="00CE1904" w:rsidRDefault="00F97AB1" w:rsidP="00F97AB1">
      <w:pPr>
        <w:spacing w:before="70" w:line="278" w:lineRule="auto"/>
        <w:ind w:left="2254" w:right="1794" w:firstLine="57"/>
        <w:jc w:val="center"/>
        <w:rPr>
          <w:rFonts w:ascii="Times New Roman" w:hAnsi="Times New Roman" w:cs="Times New Roman"/>
          <w:b/>
          <w:sz w:val="25"/>
        </w:rPr>
      </w:pPr>
    </w:p>
    <w:p w14:paraId="61C4B7B6" w14:textId="77777777" w:rsidR="001E216B" w:rsidRPr="00CE1904" w:rsidRDefault="00B50524" w:rsidP="00F97AB1">
      <w:pPr>
        <w:pStyle w:val="3"/>
        <w:ind w:left="651"/>
        <w:jc w:val="center"/>
        <w:rPr>
          <w:rFonts w:ascii="Times New Roman" w:hAnsi="Times New Roman" w:cs="Times New Roman"/>
          <w:color w:val="1641B9"/>
        </w:rPr>
      </w:pPr>
      <w:bookmarkStart w:id="2" w:name="_Hlk96097485"/>
      <w:bookmarkStart w:id="3" w:name="_Hlk96097555"/>
      <w:r w:rsidRPr="00CE1904">
        <w:rPr>
          <w:rFonts w:ascii="Times New Roman" w:hAnsi="Times New Roman" w:cs="Times New Roman"/>
          <w:color w:val="1641B9"/>
        </w:rPr>
        <w:t>Предполагается работа по следующим направлениям:</w:t>
      </w:r>
    </w:p>
    <w:p w14:paraId="52C8A825" w14:textId="77777777" w:rsidR="00276F15" w:rsidRPr="005F7E2B" w:rsidRDefault="00276F15" w:rsidP="00276F15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0"/>
        <w:rPr>
          <w:rFonts w:ascii="Times New Roman" w:hAnsi="Times New Roman" w:cs="Times New Roman"/>
        </w:rPr>
      </w:pPr>
      <w:r w:rsidRPr="005F7E2B">
        <w:rPr>
          <w:rFonts w:ascii="Times New Roman" w:hAnsi="Times New Roman" w:cs="Times New Roman"/>
          <w:sz w:val="20"/>
        </w:rPr>
        <w:t>Туристская индустрия: мировые тенденции и региональные приоритеты.</w:t>
      </w:r>
    </w:p>
    <w:p w14:paraId="76E763E9" w14:textId="77777777" w:rsidR="00276F15" w:rsidRPr="005F7E2B" w:rsidRDefault="00276F15" w:rsidP="00276F15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53"/>
        <w:rPr>
          <w:rFonts w:ascii="Times New Roman" w:hAnsi="Times New Roman" w:cs="Times New Roman"/>
          <w:sz w:val="20"/>
        </w:rPr>
      </w:pPr>
      <w:r w:rsidRPr="005F7E2B">
        <w:rPr>
          <w:rFonts w:ascii="Times New Roman" w:hAnsi="Times New Roman" w:cs="Times New Roman"/>
          <w:sz w:val="20"/>
        </w:rPr>
        <w:t>Региональный туризм и сфера гостеприимства как фактор экономического развития</w:t>
      </w:r>
      <w:r w:rsidRPr="005F7E2B">
        <w:rPr>
          <w:rFonts w:ascii="Times New Roman" w:hAnsi="Times New Roman" w:cs="Times New Roman"/>
          <w:spacing w:val="-19"/>
          <w:sz w:val="20"/>
        </w:rPr>
        <w:t xml:space="preserve"> </w:t>
      </w:r>
      <w:r w:rsidRPr="005F7E2B">
        <w:rPr>
          <w:rFonts w:ascii="Times New Roman" w:hAnsi="Times New Roman" w:cs="Times New Roman"/>
          <w:sz w:val="20"/>
        </w:rPr>
        <w:t>территорий.</w:t>
      </w:r>
    </w:p>
    <w:p w14:paraId="25F0E4FF" w14:textId="39A9545D" w:rsidR="001E216B" w:rsidRPr="005F7E2B" w:rsidRDefault="00B50524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rPr>
          <w:rFonts w:ascii="Times New Roman" w:hAnsi="Times New Roman" w:cs="Times New Roman"/>
          <w:sz w:val="20"/>
        </w:rPr>
      </w:pPr>
      <w:r w:rsidRPr="005F7E2B">
        <w:rPr>
          <w:rFonts w:ascii="Times New Roman" w:hAnsi="Times New Roman" w:cs="Times New Roman"/>
          <w:sz w:val="20"/>
        </w:rPr>
        <w:t>Проблемы и перспективы использования туристско-рекреационного потенциала Сибирского</w:t>
      </w:r>
      <w:r w:rsidR="00EB766E">
        <w:rPr>
          <w:rFonts w:ascii="Times New Roman" w:hAnsi="Times New Roman" w:cs="Times New Roman"/>
          <w:spacing w:val="-39"/>
          <w:sz w:val="20"/>
        </w:rPr>
        <w:t xml:space="preserve"> </w:t>
      </w:r>
      <w:r w:rsidR="00DF11FC" w:rsidRPr="005F7E2B">
        <w:rPr>
          <w:rFonts w:ascii="Times New Roman" w:hAnsi="Times New Roman" w:cs="Times New Roman"/>
          <w:sz w:val="20"/>
        </w:rPr>
        <w:t>региона и сопредельных территорий.</w:t>
      </w:r>
    </w:p>
    <w:p w14:paraId="258DCE26" w14:textId="77777777" w:rsidR="00DF11FC" w:rsidRPr="005F7E2B" w:rsidRDefault="00DF11FC" w:rsidP="00DF11FC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53"/>
        <w:rPr>
          <w:rFonts w:ascii="Times New Roman" w:hAnsi="Times New Roman" w:cs="Times New Roman"/>
          <w:sz w:val="20"/>
        </w:rPr>
      </w:pPr>
      <w:r w:rsidRPr="005F7E2B">
        <w:rPr>
          <w:rFonts w:ascii="Times New Roman" w:hAnsi="Times New Roman" w:cs="Times New Roman"/>
          <w:sz w:val="20"/>
        </w:rPr>
        <w:t>Межрегиональное взаимодействие в рамках развития внутреннего туризма.</w:t>
      </w:r>
    </w:p>
    <w:p w14:paraId="7B79779F" w14:textId="77777777" w:rsidR="005F7E2B" w:rsidRPr="005F7E2B" w:rsidRDefault="00DF11FC" w:rsidP="005F7E2B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37"/>
        <w:rPr>
          <w:rFonts w:ascii="Times New Roman" w:hAnsi="Times New Roman" w:cs="Times New Roman"/>
          <w:sz w:val="20"/>
        </w:rPr>
      </w:pPr>
      <w:r w:rsidRPr="005F7E2B">
        <w:rPr>
          <w:rFonts w:ascii="Times New Roman" w:hAnsi="Times New Roman" w:cs="Times New Roman"/>
          <w:sz w:val="20"/>
        </w:rPr>
        <w:t>Географические факторы как условия развития</w:t>
      </w:r>
      <w:r w:rsidRPr="005F7E2B">
        <w:rPr>
          <w:rFonts w:ascii="Times New Roman" w:hAnsi="Times New Roman" w:cs="Times New Roman"/>
          <w:spacing w:val="3"/>
          <w:sz w:val="20"/>
        </w:rPr>
        <w:t xml:space="preserve"> </w:t>
      </w:r>
      <w:r w:rsidRPr="005F7E2B">
        <w:rPr>
          <w:rFonts w:ascii="Times New Roman" w:hAnsi="Times New Roman" w:cs="Times New Roman"/>
          <w:sz w:val="20"/>
        </w:rPr>
        <w:t>туризма.</w:t>
      </w:r>
    </w:p>
    <w:p w14:paraId="0EF9BF40" w14:textId="31ED6647" w:rsidR="00DF11FC" w:rsidRPr="005F7E2B" w:rsidRDefault="00DF11FC" w:rsidP="005F7E2B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spacing w:before="37"/>
        <w:rPr>
          <w:rFonts w:ascii="Times New Roman" w:hAnsi="Times New Roman" w:cs="Times New Roman"/>
          <w:sz w:val="20"/>
        </w:rPr>
      </w:pPr>
      <w:r w:rsidRPr="005F7E2B">
        <w:rPr>
          <w:rFonts w:ascii="Times New Roman" w:hAnsi="Times New Roman" w:cs="Times New Roman"/>
          <w:sz w:val="20"/>
        </w:rPr>
        <w:t xml:space="preserve">Туризм Сибири в условиях глобального изменения климата: проблемы и перспективы. </w:t>
      </w:r>
    </w:p>
    <w:p w14:paraId="1E2AA590" w14:textId="77777777" w:rsidR="001E216B" w:rsidRPr="005F7E2B" w:rsidRDefault="00B50524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rPr>
          <w:rFonts w:ascii="Times New Roman" w:hAnsi="Times New Roman" w:cs="Times New Roman"/>
          <w:sz w:val="20"/>
        </w:rPr>
      </w:pPr>
      <w:r w:rsidRPr="005F7E2B">
        <w:rPr>
          <w:rFonts w:ascii="Times New Roman" w:hAnsi="Times New Roman" w:cs="Times New Roman"/>
          <w:sz w:val="20"/>
        </w:rPr>
        <w:t>Развитие некоммерческих видов туризма (социальный,</w:t>
      </w:r>
      <w:r w:rsidR="00CE1904" w:rsidRPr="005F7E2B">
        <w:rPr>
          <w:rFonts w:ascii="Times New Roman" w:hAnsi="Times New Roman" w:cs="Times New Roman"/>
          <w:sz w:val="20"/>
        </w:rPr>
        <w:t xml:space="preserve"> </w:t>
      </w:r>
      <w:r w:rsidRPr="005F7E2B">
        <w:rPr>
          <w:rFonts w:ascii="Times New Roman" w:hAnsi="Times New Roman" w:cs="Times New Roman"/>
          <w:sz w:val="20"/>
        </w:rPr>
        <w:t>детский,</w:t>
      </w:r>
      <w:r w:rsidR="00CE1904" w:rsidRPr="005F7E2B">
        <w:rPr>
          <w:rFonts w:ascii="Times New Roman" w:hAnsi="Times New Roman" w:cs="Times New Roman"/>
          <w:sz w:val="20"/>
        </w:rPr>
        <w:t xml:space="preserve"> </w:t>
      </w:r>
      <w:r w:rsidRPr="005F7E2B">
        <w:rPr>
          <w:rFonts w:ascii="Times New Roman" w:hAnsi="Times New Roman" w:cs="Times New Roman"/>
          <w:sz w:val="20"/>
        </w:rPr>
        <w:t>самодеятельный).</w:t>
      </w:r>
    </w:p>
    <w:p w14:paraId="651E3856" w14:textId="77777777" w:rsidR="00DF11FC" w:rsidRPr="00CE1904" w:rsidRDefault="00DF11FC" w:rsidP="005A4953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rPr>
          <w:rFonts w:ascii="Times New Roman" w:hAnsi="Times New Roman" w:cs="Times New Roman"/>
          <w:sz w:val="20"/>
        </w:rPr>
      </w:pPr>
      <w:r w:rsidRPr="00CE1904">
        <w:rPr>
          <w:rFonts w:ascii="Times New Roman" w:hAnsi="Times New Roman" w:cs="Times New Roman"/>
          <w:sz w:val="20"/>
        </w:rPr>
        <w:t>Музейное и экскурсионно-выставочное дело в развитии регионального</w:t>
      </w:r>
      <w:r w:rsidRPr="00CE1904">
        <w:rPr>
          <w:rFonts w:ascii="Times New Roman" w:hAnsi="Times New Roman" w:cs="Times New Roman"/>
          <w:spacing w:val="-10"/>
          <w:sz w:val="20"/>
        </w:rPr>
        <w:t xml:space="preserve"> </w:t>
      </w:r>
      <w:r w:rsidRPr="00CE1904">
        <w:rPr>
          <w:rFonts w:ascii="Times New Roman" w:hAnsi="Times New Roman" w:cs="Times New Roman"/>
          <w:sz w:val="20"/>
        </w:rPr>
        <w:t>туризма.</w:t>
      </w:r>
    </w:p>
    <w:p w14:paraId="53642FD4" w14:textId="77777777" w:rsidR="00185CDE" w:rsidRPr="00CE1904" w:rsidRDefault="00DF11FC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rPr>
          <w:rFonts w:ascii="Times New Roman" w:hAnsi="Times New Roman" w:cs="Times New Roman"/>
          <w:sz w:val="20"/>
        </w:rPr>
      </w:pPr>
      <w:r w:rsidRPr="00CE1904">
        <w:rPr>
          <w:rFonts w:ascii="Times New Roman" w:hAnsi="Times New Roman" w:cs="Times New Roman"/>
          <w:sz w:val="20"/>
        </w:rPr>
        <w:t>Актуальные проблемы подготовки</w:t>
      </w:r>
      <w:r w:rsidR="00185CDE" w:rsidRPr="00CE1904">
        <w:rPr>
          <w:rFonts w:ascii="Times New Roman" w:hAnsi="Times New Roman" w:cs="Times New Roman"/>
          <w:sz w:val="20"/>
        </w:rPr>
        <w:t xml:space="preserve"> кадров для сферы туризма и</w:t>
      </w:r>
      <w:r w:rsidR="00185CDE" w:rsidRPr="00CE1904">
        <w:rPr>
          <w:rFonts w:ascii="Times New Roman" w:hAnsi="Times New Roman" w:cs="Times New Roman"/>
          <w:spacing w:val="-2"/>
          <w:sz w:val="20"/>
        </w:rPr>
        <w:t xml:space="preserve"> </w:t>
      </w:r>
      <w:r w:rsidR="00185CDE" w:rsidRPr="00CE1904">
        <w:rPr>
          <w:rFonts w:ascii="Times New Roman" w:hAnsi="Times New Roman" w:cs="Times New Roman"/>
          <w:sz w:val="20"/>
        </w:rPr>
        <w:t>гостеприимства.</w:t>
      </w:r>
    </w:p>
    <w:p w14:paraId="458BCA22" w14:textId="013D16E0" w:rsidR="00185CDE" w:rsidRDefault="00CE1904" w:rsidP="00185CDE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rPr>
          <w:rFonts w:ascii="Times New Roman" w:hAnsi="Times New Roman" w:cs="Times New Roman"/>
          <w:sz w:val="20"/>
        </w:rPr>
      </w:pPr>
      <w:r w:rsidRPr="00CE1904">
        <w:rPr>
          <w:rFonts w:ascii="Times New Roman" w:hAnsi="Times New Roman" w:cs="Times New Roman"/>
          <w:sz w:val="20"/>
        </w:rPr>
        <w:t>К</w:t>
      </w:r>
      <w:r w:rsidR="00B50524" w:rsidRPr="00CE1904">
        <w:rPr>
          <w:rFonts w:ascii="Times New Roman" w:hAnsi="Times New Roman" w:cs="Times New Roman"/>
          <w:sz w:val="20"/>
        </w:rPr>
        <w:t>раеведение</w:t>
      </w:r>
      <w:r w:rsidRPr="00CE1904">
        <w:rPr>
          <w:rFonts w:ascii="Times New Roman" w:hAnsi="Times New Roman" w:cs="Times New Roman"/>
          <w:sz w:val="20"/>
        </w:rPr>
        <w:t xml:space="preserve"> и туризм в представлении студентов и школьников.</w:t>
      </w:r>
    </w:p>
    <w:p w14:paraId="1FA34028" w14:textId="1B3A0199" w:rsidR="002459D6" w:rsidRPr="00CE1904" w:rsidRDefault="002459D6" w:rsidP="00185CDE">
      <w:pPr>
        <w:pStyle w:val="a4"/>
        <w:numPr>
          <w:ilvl w:val="0"/>
          <w:numId w:val="4"/>
        </w:numPr>
        <w:tabs>
          <w:tab w:val="left" w:pos="975"/>
          <w:tab w:val="left" w:pos="97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Импортозамещение в туризме.</w:t>
      </w:r>
    </w:p>
    <w:bookmarkEnd w:id="2"/>
    <w:p w14:paraId="1ED64655" w14:textId="77777777" w:rsidR="00CE1904" w:rsidRPr="00CE1904" w:rsidRDefault="00CE1904" w:rsidP="00CE1904">
      <w:pPr>
        <w:pStyle w:val="a4"/>
        <w:tabs>
          <w:tab w:val="left" w:pos="975"/>
          <w:tab w:val="left" w:pos="976"/>
        </w:tabs>
        <w:ind w:left="975" w:firstLine="0"/>
        <w:rPr>
          <w:rFonts w:ascii="Times New Roman" w:hAnsi="Times New Roman" w:cs="Times New Roman"/>
          <w:sz w:val="20"/>
        </w:rPr>
      </w:pPr>
    </w:p>
    <w:p w14:paraId="1D54E566" w14:textId="77777777" w:rsidR="001E216B" w:rsidRPr="00CE1904" w:rsidRDefault="00B50524" w:rsidP="00F97AB1">
      <w:pPr>
        <w:pStyle w:val="3"/>
        <w:ind w:left="665"/>
        <w:jc w:val="center"/>
        <w:rPr>
          <w:rFonts w:ascii="Times New Roman" w:hAnsi="Times New Roman" w:cs="Times New Roman"/>
          <w:b w:val="0"/>
        </w:rPr>
      </w:pPr>
      <w:r w:rsidRPr="00CE1904">
        <w:rPr>
          <w:rFonts w:ascii="Times New Roman" w:hAnsi="Times New Roman" w:cs="Times New Roman"/>
          <w:color w:val="333399"/>
        </w:rPr>
        <w:t>Формы участия в работе конференции</w:t>
      </w:r>
      <w:r w:rsidRPr="00CE1904">
        <w:rPr>
          <w:rFonts w:ascii="Times New Roman" w:hAnsi="Times New Roman" w:cs="Times New Roman"/>
          <w:b w:val="0"/>
        </w:rPr>
        <w:t>:</w:t>
      </w:r>
    </w:p>
    <w:p w14:paraId="5CF14E93" w14:textId="63312DDF" w:rsidR="001E216B" w:rsidRPr="002F2115" w:rsidRDefault="002F2115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41"/>
        <w:ind w:left="963" w:hanging="313"/>
        <w:rPr>
          <w:rFonts w:ascii="Times New Roman" w:hAnsi="Times New Roman" w:cs="Times New Roman"/>
          <w:b/>
          <w:bCs/>
          <w:sz w:val="20"/>
        </w:rPr>
      </w:pPr>
      <w:r w:rsidRPr="002F2115">
        <w:rPr>
          <w:rFonts w:ascii="Times New Roman" w:hAnsi="Times New Roman" w:cs="Times New Roman"/>
          <w:b/>
          <w:bCs/>
          <w:sz w:val="20"/>
        </w:rPr>
        <w:t>Очное участие</w:t>
      </w:r>
      <w:r w:rsidR="00B50524" w:rsidRPr="002F2115">
        <w:rPr>
          <w:rFonts w:ascii="Times New Roman" w:hAnsi="Times New Roman" w:cs="Times New Roman"/>
          <w:b/>
          <w:bCs/>
          <w:sz w:val="20"/>
        </w:rPr>
        <w:t xml:space="preserve"> с публикацией в сборнике</w:t>
      </w:r>
      <w:r w:rsidR="00B50524" w:rsidRPr="002F2115">
        <w:rPr>
          <w:rFonts w:ascii="Times New Roman" w:hAnsi="Times New Roman" w:cs="Times New Roman"/>
          <w:b/>
          <w:bCs/>
          <w:spacing w:val="-7"/>
          <w:sz w:val="20"/>
        </w:rPr>
        <w:t xml:space="preserve"> </w:t>
      </w:r>
      <w:r w:rsidR="00B50524" w:rsidRPr="002F2115">
        <w:rPr>
          <w:rFonts w:ascii="Times New Roman" w:hAnsi="Times New Roman" w:cs="Times New Roman"/>
          <w:b/>
          <w:bCs/>
          <w:sz w:val="20"/>
        </w:rPr>
        <w:t>материалов</w:t>
      </w:r>
    </w:p>
    <w:p w14:paraId="70B9BD51" w14:textId="69F4D763" w:rsidR="002F2115" w:rsidRPr="002F2115" w:rsidRDefault="002F2115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spacing w:before="41"/>
        <w:ind w:left="963" w:hanging="313"/>
        <w:rPr>
          <w:rFonts w:ascii="Times New Roman" w:hAnsi="Times New Roman" w:cs="Times New Roman"/>
          <w:b/>
          <w:bCs/>
          <w:sz w:val="20"/>
        </w:rPr>
      </w:pPr>
      <w:r w:rsidRPr="002F2115">
        <w:rPr>
          <w:rFonts w:ascii="Times New Roman" w:hAnsi="Times New Roman" w:cs="Times New Roman"/>
          <w:b/>
          <w:bCs/>
          <w:sz w:val="20"/>
        </w:rPr>
        <w:t xml:space="preserve">Дистанционное участие через платформу </w:t>
      </w:r>
      <w:r w:rsidRPr="002F2115">
        <w:rPr>
          <w:rFonts w:ascii="Times New Roman" w:hAnsi="Times New Roman" w:cs="Times New Roman"/>
          <w:b/>
          <w:bCs/>
          <w:sz w:val="20"/>
          <w:lang w:val="en-US"/>
        </w:rPr>
        <w:t>Zoom</w:t>
      </w:r>
      <w:r w:rsidRPr="002F2115">
        <w:rPr>
          <w:rFonts w:ascii="Times New Roman" w:hAnsi="Times New Roman" w:cs="Times New Roman"/>
          <w:b/>
          <w:bCs/>
          <w:sz w:val="20"/>
        </w:rPr>
        <w:t xml:space="preserve"> с публикацией в сборнике</w:t>
      </w:r>
      <w:r w:rsidRPr="002F2115">
        <w:rPr>
          <w:rFonts w:ascii="Times New Roman" w:hAnsi="Times New Roman" w:cs="Times New Roman"/>
          <w:b/>
          <w:bCs/>
          <w:spacing w:val="-7"/>
          <w:sz w:val="20"/>
        </w:rPr>
        <w:t xml:space="preserve"> </w:t>
      </w:r>
      <w:r w:rsidRPr="002F2115">
        <w:rPr>
          <w:rFonts w:ascii="Times New Roman" w:hAnsi="Times New Roman" w:cs="Times New Roman"/>
          <w:b/>
          <w:bCs/>
          <w:sz w:val="20"/>
        </w:rPr>
        <w:t>материалов</w:t>
      </w:r>
    </w:p>
    <w:p w14:paraId="3060330C" w14:textId="7EF2D1D5" w:rsidR="001E216B" w:rsidRPr="002F2115" w:rsidRDefault="002F2115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ind w:left="963" w:hanging="313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Заочное участие с публикацией в сборнике материалов</w:t>
      </w:r>
      <w:r w:rsidR="00B50524" w:rsidRPr="002F2115">
        <w:rPr>
          <w:rFonts w:ascii="Times New Roman" w:hAnsi="Times New Roman" w:cs="Times New Roman"/>
          <w:b/>
          <w:bCs/>
          <w:sz w:val="20"/>
        </w:rPr>
        <w:t xml:space="preserve"> без участия в работе</w:t>
      </w:r>
      <w:r w:rsidR="00B50524" w:rsidRPr="002F2115">
        <w:rPr>
          <w:rFonts w:ascii="Times New Roman" w:hAnsi="Times New Roman" w:cs="Times New Roman"/>
          <w:b/>
          <w:bCs/>
          <w:spacing w:val="5"/>
          <w:sz w:val="20"/>
        </w:rPr>
        <w:t xml:space="preserve"> </w:t>
      </w:r>
      <w:r w:rsidR="00B50524" w:rsidRPr="002F2115">
        <w:rPr>
          <w:rFonts w:ascii="Times New Roman" w:hAnsi="Times New Roman" w:cs="Times New Roman"/>
          <w:b/>
          <w:bCs/>
          <w:sz w:val="20"/>
        </w:rPr>
        <w:t>конференции</w:t>
      </w:r>
    </w:p>
    <w:p w14:paraId="75931E6F" w14:textId="77777777" w:rsidR="001E216B" w:rsidRPr="002F2115" w:rsidRDefault="00B50524">
      <w:pPr>
        <w:pStyle w:val="a4"/>
        <w:numPr>
          <w:ilvl w:val="0"/>
          <w:numId w:val="4"/>
        </w:numPr>
        <w:tabs>
          <w:tab w:val="left" w:pos="963"/>
          <w:tab w:val="left" w:pos="964"/>
        </w:tabs>
        <w:ind w:left="963" w:hanging="313"/>
        <w:rPr>
          <w:rFonts w:ascii="Times New Roman" w:hAnsi="Times New Roman" w:cs="Times New Roman"/>
          <w:b/>
          <w:bCs/>
          <w:sz w:val="20"/>
        </w:rPr>
      </w:pPr>
      <w:r w:rsidRPr="002F2115">
        <w:rPr>
          <w:rFonts w:ascii="Times New Roman" w:hAnsi="Times New Roman" w:cs="Times New Roman"/>
          <w:b/>
          <w:bCs/>
          <w:sz w:val="20"/>
        </w:rPr>
        <w:t>Участие в работе круглого</w:t>
      </w:r>
      <w:r w:rsidRPr="002F2115">
        <w:rPr>
          <w:rFonts w:ascii="Times New Roman" w:hAnsi="Times New Roman" w:cs="Times New Roman"/>
          <w:b/>
          <w:bCs/>
          <w:spacing w:val="-2"/>
          <w:sz w:val="20"/>
        </w:rPr>
        <w:t xml:space="preserve"> </w:t>
      </w:r>
      <w:r w:rsidRPr="002F2115">
        <w:rPr>
          <w:rFonts w:ascii="Times New Roman" w:hAnsi="Times New Roman" w:cs="Times New Roman"/>
          <w:b/>
          <w:bCs/>
          <w:sz w:val="20"/>
        </w:rPr>
        <w:t>стола</w:t>
      </w:r>
    </w:p>
    <w:bookmarkEnd w:id="3"/>
    <w:p w14:paraId="280388AE" w14:textId="77777777" w:rsidR="001E216B" w:rsidRDefault="001E216B">
      <w:pPr>
        <w:pStyle w:val="a3"/>
        <w:spacing w:before="6"/>
        <w:rPr>
          <w:sz w:val="25"/>
        </w:rPr>
      </w:pPr>
    </w:p>
    <w:p w14:paraId="2A9F3488" w14:textId="77777777" w:rsidR="00F97AB1" w:rsidRPr="00CE1904" w:rsidRDefault="00B50524" w:rsidP="00F97AB1">
      <w:pPr>
        <w:ind w:left="651"/>
        <w:jc w:val="center"/>
        <w:rPr>
          <w:rFonts w:ascii="Times New Roman" w:hAnsi="Times New Roman" w:cs="Times New Roman"/>
          <w:b/>
          <w:color w:val="1641B9"/>
          <w:sz w:val="20"/>
        </w:rPr>
      </w:pPr>
      <w:r w:rsidRPr="00CE1904">
        <w:rPr>
          <w:rFonts w:ascii="Times New Roman" w:hAnsi="Times New Roman" w:cs="Times New Roman"/>
          <w:b/>
          <w:color w:val="1641B9"/>
          <w:sz w:val="20"/>
        </w:rPr>
        <w:t>Рабочие языки конференции:</w:t>
      </w:r>
    </w:p>
    <w:p w14:paraId="38AF1D86" w14:textId="77777777" w:rsidR="00F97AB1" w:rsidRPr="00CE1904" w:rsidRDefault="00F97AB1" w:rsidP="00F97AB1">
      <w:pPr>
        <w:pStyle w:val="a4"/>
        <w:numPr>
          <w:ilvl w:val="0"/>
          <w:numId w:val="6"/>
        </w:numPr>
        <w:ind w:left="993" w:hanging="284"/>
        <w:rPr>
          <w:rFonts w:ascii="Times New Roman" w:hAnsi="Times New Roman" w:cs="Times New Roman"/>
          <w:sz w:val="20"/>
        </w:rPr>
      </w:pPr>
      <w:r w:rsidRPr="00CE1904">
        <w:rPr>
          <w:rFonts w:ascii="Times New Roman" w:hAnsi="Times New Roman" w:cs="Times New Roman"/>
          <w:sz w:val="20"/>
        </w:rPr>
        <w:t>Русский</w:t>
      </w:r>
    </w:p>
    <w:p w14:paraId="310C6889" w14:textId="77777777" w:rsidR="001E216B" w:rsidRPr="00CE1904" w:rsidRDefault="00F97AB1" w:rsidP="00F97AB1">
      <w:pPr>
        <w:pStyle w:val="a4"/>
        <w:numPr>
          <w:ilvl w:val="0"/>
          <w:numId w:val="6"/>
        </w:numPr>
        <w:tabs>
          <w:tab w:val="left" w:pos="993"/>
        </w:tabs>
        <w:ind w:left="709" w:firstLine="0"/>
        <w:rPr>
          <w:rFonts w:ascii="Times New Roman" w:hAnsi="Times New Roman" w:cs="Times New Roman"/>
          <w:sz w:val="20"/>
        </w:rPr>
      </w:pPr>
      <w:r w:rsidRPr="00CE1904">
        <w:rPr>
          <w:rFonts w:ascii="Times New Roman" w:hAnsi="Times New Roman" w:cs="Times New Roman"/>
          <w:sz w:val="20"/>
        </w:rPr>
        <w:t>А</w:t>
      </w:r>
      <w:r w:rsidR="00B50524" w:rsidRPr="00CE1904">
        <w:rPr>
          <w:rFonts w:ascii="Times New Roman" w:hAnsi="Times New Roman" w:cs="Times New Roman"/>
          <w:sz w:val="20"/>
        </w:rPr>
        <w:t>нглийский</w:t>
      </w:r>
    </w:p>
    <w:p w14:paraId="441314DA" w14:textId="77777777" w:rsidR="00E77B26" w:rsidRPr="00CE1904" w:rsidRDefault="00B50524" w:rsidP="00E77B26">
      <w:pPr>
        <w:pStyle w:val="a3"/>
        <w:spacing w:before="1" w:line="271" w:lineRule="auto"/>
        <w:ind w:left="269" w:right="112" w:firstLine="396"/>
        <w:jc w:val="center"/>
        <w:rPr>
          <w:rFonts w:ascii="Times New Roman" w:hAnsi="Times New Roman" w:cs="Times New Roman"/>
          <w:b/>
          <w:color w:val="1641B9"/>
        </w:rPr>
      </w:pPr>
      <w:r w:rsidRPr="00CE1904">
        <w:rPr>
          <w:rFonts w:ascii="Times New Roman" w:hAnsi="Times New Roman" w:cs="Times New Roman"/>
          <w:b/>
          <w:color w:val="1641B9"/>
        </w:rPr>
        <w:t>К участию приглашаются:</w:t>
      </w:r>
    </w:p>
    <w:p w14:paraId="2B13DB2B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С</w:t>
      </w:r>
      <w:r w:rsidR="00B50524" w:rsidRPr="00CE1904">
        <w:rPr>
          <w:rFonts w:ascii="Times New Roman" w:hAnsi="Times New Roman" w:cs="Times New Roman"/>
        </w:rPr>
        <w:t>отрудники научно-исслед</w:t>
      </w:r>
      <w:r w:rsidRPr="00CE1904">
        <w:rPr>
          <w:rFonts w:ascii="Times New Roman" w:hAnsi="Times New Roman" w:cs="Times New Roman"/>
        </w:rPr>
        <w:t>овательских и учебных заведений</w:t>
      </w:r>
    </w:p>
    <w:p w14:paraId="33CBD0A5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П</w:t>
      </w:r>
      <w:r w:rsidR="00B50524" w:rsidRPr="00CE1904">
        <w:rPr>
          <w:rFonts w:ascii="Times New Roman" w:hAnsi="Times New Roman" w:cs="Times New Roman"/>
        </w:rPr>
        <w:t>редставители органов государственной в</w:t>
      </w:r>
      <w:r w:rsidRPr="00CE1904">
        <w:rPr>
          <w:rFonts w:ascii="Times New Roman" w:hAnsi="Times New Roman" w:cs="Times New Roman"/>
        </w:rPr>
        <w:t>ласти и местного самоуправления</w:t>
      </w:r>
    </w:p>
    <w:p w14:paraId="2D10237B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Представители предприятий туриндустрии и гостеприимства</w:t>
      </w:r>
    </w:p>
    <w:p w14:paraId="5F2E01D8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С</w:t>
      </w:r>
      <w:r w:rsidR="00B50524" w:rsidRPr="00CE1904">
        <w:rPr>
          <w:rFonts w:ascii="Times New Roman" w:hAnsi="Times New Roman" w:cs="Times New Roman"/>
        </w:rPr>
        <w:t>аморегулируемых туристских организаци</w:t>
      </w:r>
      <w:r w:rsidRPr="00CE1904">
        <w:rPr>
          <w:rFonts w:ascii="Times New Roman" w:hAnsi="Times New Roman" w:cs="Times New Roman"/>
        </w:rPr>
        <w:t>й и иных отраслевых объединений</w:t>
      </w:r>
    </w:p>
    <w:p w14:paraId="0309A559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Студенты</w:t>
      </w:r>
    </w:p>
    <w:p w14:paraId="2418EDB3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Школьники</w:t>
      </w:r>
    </w:p>
    <w:p w14:paraId="6B639F81" w14:textId="77777777" w:rsidR="00E77B26" w:rsidRPr="00CE1904" w:rsidRDefault="00E77B26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 w:rsidRPr="00CE1904">
        <w:rPr>
          <w:rFonts w:ascii="Times New Roman" w:hAnsi="Times New Roman" w:cs="Times New Roman"/>
        </w:rPr>
        <w:t>Р</w:t>
      </w:r>
      <w:r w:rsidR="00B50524" w:rsidRPr="00CE1904">
        <w:rPr>
          <w:rFonts w:ascii="Times New Roman" w:hAnsi="Times New Roman" w:cs="Times New Roman"/>
        </w:rPr>
        <w:t>уководители региональных отделений Рус</w:t>
      </w:r>
      <w:r w:rsidRPr="00CE1904">
        <w:rPr>
          <w:rFonts w:ascii="Times New Roman" w:hAnsi="Times New Roman" w:cs="Times New Roman"/>
        </w:rPr>
        <w:t>ского географического общества</w:t>
      </w:r>
    </w:p>
    <w:p w14:paraId="67EB0089" w14:textId="68742434" w:rsidR="001E216B" w:rsidRPr="00CE1904" w:rsidRDefault="005F7E2B" w:rsidP="00E77B26">
      <w:pPr>
        <w:pStyle w:val="a3"/>
        <w:numPr>
          <w:ilvl w:val="0"/>
          <w:numId w:val="7"/>
        </w:numPr>
        <w:spacing w:before="1" w:line="271" w:lineRule="auto"/>
        <w:ind w:left="993" w:right="11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50524" w:rsidRPr="00CE1904">
        <w:rPr>
          <w:rFonts w:ascii="Times New Roman" w:hAnsi="Times New Roman" w:cs="Times New Roman"/>
        </w:rPr>
        <w:t>ругие заинтересованные лица.</w:t>
      </w:r>
    </w:p>
    <w:p w14:paraId="3D807E88" w14:textId="77777777" w:rsidR="005004C4" w:rsidRDefault="005004C4">
      <w:pPr>
        <w:spacing w:before="1"/>
        <w:ind w:left="694"/>
        <w:rPr>
          <w:b/>
          <w:sz w:val="20"/>
        </w:rPr>
      </w:pPr>
    </w:p>
    <w:p w14:paraId="0D0DB1D1" w14:textId="77777777" w:rsidR="005F7E2B" w:rsidRDefault="005F7E2B">
      <w:pPr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color w:val="0000FF"/>
          <w:sz w:val="20"/>
          <w:szCs w:val="20"/>
        </w:rPr>
        <w:br w:type="page"/>
      </w:r>
    </w:p>
    <w:p w14:paraId="0582FD6E" w14:textId="6BF40FC4" w:rsidR="00975B16" w:rsidRPr="00975B16" w:rsidRDefault="00975B16" w:rsidP="00975B16">
      <w:pPr>
        <w:spacing w:after="60" w:line="259" w:lineRule="auto"/>
        <w:ind w:left="538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bookmarkStart w:id="4" w:name="_Hlk96097629"/>
      <w:r w:rsidRPr="00975B16">
        <w:rPr>
          <w:rFonts w:ascii="Times New Roman" w:hAnsi="Times New Roman" w:cs="Times New Roman"/>
          <w:b/>
          <w:color w:val="0000FF"/>
          <w:sz w:val="20"/>
          <w:szCs w:val="20"/>
        </w:rPr>
        <w:lastRenderedPageBreak/>
        <w:t>Важные даты:</w:t>
      </w:r>
    </w:p>
    <w:p w14:paraId="0D410628" w14:textId="222D8B39" w:rsidR="00975B16" w:rsidRPr="00975B16" w:rsidRDefault="00975B16" w:rsidP="00975B16">
      <w:pPr>
        <w:pStyle w:val="a4"/>
        <w:numPr>
          <w:ilvl w:val="0"/>
          <w:numId w:val="10"/>
        </w:numPr>
        <w:spacing w:after="16" w:line="259" w:lineRule="auto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 xml:space="preserve">Заявки на участие в конференции принимаем до </w:t>
      </w:r>
      <w:r w:rsidR="002516FF">
        <w:rPr>
          <w:rFonts w:ascii="Times New Roman" w:hAnsi="Times New Roman" w:cs="Times New Roman"/>
          <w:b/>
          <w:sz w:val="20"/>
          <w:szCs w:val="20"/>
        </w:rPr>
        <w:t>30</w:t>
      </w:r>
      <w:r w:rsidR="00CC5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6FF">
        <w:rPr>
          <w:rFonts w:ascii="Times New Roman" w:hAnsi="Times New Roman" w:cs="Times New Roman"/>
          <w:b/>
          <w:sz w:val="20"/>
          <w:szCs w:val="20"/>
        </w:rPr>
        <w:t>июня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C56E5">
        <w:rPr>
          <w:rFonts w:ascii="Times New Roman" w:hAnsi="Times New Roman" w:cs="Times New Roman"/>
          <w:b/>
          <w:sz w:val="20"/>
          <w:szCs w:val="20"/>
        </w:rPr>
        <w:t>22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Pr="00975B16">
        <w:rPr>
          <w:rFonts w:ascii="Times New Roman" w:hAnsi="Times New Roman" w:cs="Times New Roman"/>
          <w:sz w:val="20"/>
          <w:szCs w:val="20"/>
        </w:rPr>
        <w:t xml:space="preserve">(необходимо зарегистрироваться на сайте </w:t>
      </w:r>
      <w:hyperlink r:id="rId6" w:history="1">
        <w:r w:rsidR="008C4A87" w:rsidRPr="00BD5D29">
          <w:rPr>
            <w:rStyle w:val="a7"/>
            <w:rFonts w:ascii="Times New Roman" w:hAnsi="Times New Roman" w:cs="Times New Roman"/>
            <w:sz w:val="20"/>
            <w:szCs w:val="20"/>
          </w:rPr>
          <w:t>http://geoconf.tsu.ru/VRKiT_2022/visitors/registration/</w:t>
        </w:r>
      </w:hyperlink>
      <w:r w:rsidRPr="00975B16">
        <w:rPr>
          <w:rFonts w:ascii="Times New Roman" w:hAnsi="Times New Roman" w:cs="Times New Roman"/>
          <w:sz w:val="20"/>
          <w:szCs w:val="20"/>
        </w:rPr>
        <w:t xml:space="preserve"> )</w:t>
      </w:r>
    </w:p>
    <w:p w14:paraId="1295F1EB" w14:textId="77777777" w:rsidR="00975B16" w:rsidRPr="00975B16" w:rsidRDefault="00975B16" w:rsidP="00975B16">
      <w:pPr>
        <w:pStyle w:val="a4"/>
        <w:numPr>
          <w:ilvl w:val="0"/>
          <w:numId w:val="10"/>
        </w:numPr>
        <w:spacing w:after="16" w:line="259" w:lineRule="auto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 xml:space="preserve">При возникновении проблем при регистрации просим сообщить о них нам по </w:t>
      </w:r>
      <w:proofErr w:type="spellStart"/>
      <w:r w:rsidRPr="00975B16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975B16">
        <w:rPr>
          <w:rFonts w:ascii="Times New Roman" w:hAnsi="Times New Roman" w:cs="Times New Roman"/>
          <w:sz w:val="20"/>
          <w:szCs w:val="20"/>
        </w:rPr>
        <w:t xml:space="preserve">: </w:t>
      </w:r>
      <w:r w:rsidRPr="00975B16">
        <w:rPr>
          <w:rFonts w:ascii="Times New Roman" w:hAnsi="Times New Roman" w:cs="Times New Roman"/>
          <w:b/>
          <w:color w:val="0000FF"/>
          <w:sz w:val="20"/>
          <w:szCs w:val="20"/>
          <w:u w:val="single" w:color="0000FF"/>
        </w:rPr>
        <w:t>tourism2013@vtomske.ru</w:t>
      </w:r>
    </w:p>
    <w:p w14:paraId="1D6E7F7E" w14:textId="5CA3A445" w:rsidR="00975B16" w:rsidRPr="00975B16" w:rsidRDefault="00975B16" w:rsidP="00975B16">
      <w:pPr>
        <w:pStyle w:val="a4"/>
        <w:numPr>
          <w:ilvl w:val="0"/>
          <w:numId w:val="10"/>
        </w:numPr>
        <w:spacing w:after="16" w:line="259" w:lineRule="auto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>Материалы</w:t>
      </w:r>
      <w:r w:rsidRPr="00975B16">
        <w:rPr>
          <w:rFonts w:ascii="Times New Roman" w:hAnsi="Times New Roman" w:cs="Times New Roman"/>
          <w:sz w:val="20"/>
          <w:szCs w:val="20"/>
        </w:rPr>
        <w:t xml:space="preserve"> объемом от трех до семи страниц (включая список литературы, таблицы и иллюстрации) </w:t>
      </w:r>
      <w:r w:rsidRPr="00975B16">
        <w:rPr>
          <w:rFonts w:ascii="Times New Roman" w:hAnsi="Times New Roman" w:cs="Times New Roman"/>
          <w:b/>
          <w:sz w:val="20"/>
          <w:szCs w:val="20"/>
        </w:rPr>
        <w:t>прин</w:t>
      </w:r>
      <w:r w:rsidR="00CC56E5">
        <w:rPr>
          <w:rFonts w:ascii="Times New Roman" w:hAnsi="Times New Roman" w:cs="Times New Roman"/>
          <w:b/>
          <w:sz w:val="20"/>
          <w:szCs w:val="20"/>
        </w:rPr>
        <w:t xml:space="preserve">имаются до </w:t>
      </w:r>
      <w:r w:rsidR="002516FF">
        <w:rPr>
          <w:rFonts w:ascii="Times New Roman" w:hAnsi="Times New Roman" w:cs="Times New Roman"/>
          <w:b/>
          <w:sz w:val="20"/>
          <w:szCs w:val="20"/>
        </w:rPr>
        <w:t>31</w:t>
      </w:r>
      <w:r w:rsidR="00CC56E5">
        <w:rPr>
          <w:rFonts w:ascii="Times New Roman" w:hAnsi="Times New Roman" w:cs="Times New Roman"/>
          <w:b/>
          <w:sz w:val="20"/>
          <w:szCs w:val="20"/>
        </w:rPr>
        <w:t xml:space="preserve"> ию</w:t>
      </w:r>
      <w:r w:rsidR="002516FF">
        <w:rPr>
          <w:rFonts w:ascii="Times New Roman" w:hAnsi="Times New Roman" w:cs="Times New Roman"/>
          <w:b/>
          <w:sz w:val="20"/>
          <w:szCs w:val="20"/>
        </w:rPr>
        <w:t>л</w:t>
      </w:r>
      <w:r w:rsidR="00CC56E5">
        <w:rPr>
          <w:rFonts w:ascii="Times New Roman" w:hAnsi="Times New Roman" w:cs="Times New Roman"/>
          <w:b/>
          <w:sz w:val="20"/>
          <w:szCs w:val="20"/>
        </w:rPr>
        <w:t xml:space="preserve">я </w:t>
      </w:r>
      <w:r w:rsidR="00CC56E5">
        <w:rPr>
          <w:rFonts w:ascii="Times New Roman" w:hAnsi="Times New Roman" w:cs="Times New Roman"/>
          <w:b/>
          <w:sz w:val="20"/>
          <w:szCs w:val="20"/>
          <w:u w:val="single" w:color="000000"/>
        </w:rPr>
        <w:t>2022</w:t>
      </w:r>
      <w:r w:rsidRPr="00975B16">
        <w:rPr>
          <w:rFonts w:ascii="Times New Roman" w:hAnsi="Times New Roman" w:cs="Times New Roman"/>
          <w:b/>
          <w:sz w:val="20"/>
          <w:szCs w:val="20"/>
          <w:u w:val="single" w:color="000000"/>
        </w:rPr>
        <w:t xml:space="preserve"> года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75B16">
        <w:rPr>
          <w:rFonts w:ascii="Times New Roman" w:hAnsi="Times New Roman" w:cs="Times New Roman"/>
          <w:sz w:val="20"/>
          <w:szCs w:val="20"/>
        </w:rPr>
        <w:t xml:space="preserve">Материалы (требования к оформлению см. ниже) необходимо направлять в электронном виде по </w:t>
      </w:r>
      <w:proofErr w:type="spellStart"/>
      <w:r w:rsidRPr="00975B16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975B16">
        <w:rPr>
          <w:rFonts w:ascii="Times New Roman" w:hAnsi="Times New Roman" w:cs="Times New Roman"/>
          <w:sz w:val="20"/>
          <w:szCs w:val="20"/>
        </w:rPr>
        <w:t xml:space="preserve">: </w:t>
      </w:r>
      <w:r w:rsidRPr="00975B16">
        <w:rPr>
          <w:rFonts w:ascii="Times New Roman" w:hAnsi="Times New Roman" w:cs="Times New Roman"/>
          <w:b/>
          <w:color w:val="0000FF"/>
          <w:sz w:val="20"/>
          <w:szCs w:val="20"/>
          <w:u w:val="single" w:color="0000FF"/>
        </w:rPr>
        <w:t>tourism2013@vtomske.ru</w:t>
      </w:r>
      <w:r w:rsidRPr="00975B1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31DC450" w14:textId="4E029168" w:rsidR="00975B16" w:rsidRPr="00975B16" w:rsidRDefault="00975B16" w:rsidP="00975B16">
      <w:pPr>
        <w:pStyle w:val="a4"/>
        <w:numPr>
          <w:ilvl w:val="0"/>
          <w:numId w:val="10"/>
        </w:numPr>
        <w:spacing w:after="16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Для </w:t>
      </w:r>
      <w:r w:rsidRPr="00975B16">
        <w:rPr>
          <w:rFonts w:ascii="Times New Roman" w:hAnsi="Times New Roman" w:cs="Times New Roman"/>
          <w:b/>
          <w:sz w:val="20"/>
          <w:szCs w:val="20"/>
        </w:rPr>
        <w:t>бронирования гостиницы</w:t>
      </w:r>
      <w:r w:rsidRPr="00975B16">
        <w:rPr>
          <w:rFonts w:ascii="Times New Roman" w:hAnsi="Times New Roman" w:cs="Times New Roman"/>
          <w:sz w:val="20"/>
          <w:szCs w:val="20"/>
        </w:rPr>
        <w:t xml:space="preserve"> необходимо обратиться в оргкомитет конференции 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Pr="00975B16">
        <w:rPr>
          <w:rFonts w:ascii="Times New Roman" w:hAnsi="Times New Roman" w:cs="Times New Roman"/>
          <w:b/>
          <w:sz w:val="20"/>
          <w:szCs w:val="20"/>
          <w:u w:val="single" w:color="000000"/>
        </w:rPr>
        <w:t>15 сентября 20</w:t>
      </w:r>
      <w:r w:rsidR="00EB766E">
        <w:rPr>
          <w:rFonts w:ascii="Times New Roman" w:hAnsi="Times New Roman" w:cs="Times New Roman"/>
          <w:b/>
          <w:sz w:val="20"/>
          <w:szCs w:val="20"/>
          <w:u w:val="single" w:color="000000"/>
        </w:rPr>
        <w:t xml:space="preserve">22 </w:t>
      </w:r>
      <w:r w:rsidRPr="00975B16">
        <w:rPr>
          <w:rFonts w:ascii="Times New Roman" w:hAnsi="Times New Roman" w:cs="Times New Roman"/>
          <w:b/>
          <w:sz w:val="20"/>
          <w:szCs w:val="20"/>
          <w:u w:val="single" w:color="000000"/>
        </w:rPr>
        <w:t>г.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4"/>
    <w:p w14:paraId="18010C1A" w14:textId="77777777" w:rsidR="00A555A4" w:rsidRPr="00975B16" w:rsidRDefault="00A555A4" w:rsidP="00A555A4">
      <w:pPr>
        <w:pStyle w:val="a3"/>
        <w:spacing w:before="23" w:line="271" w:lineRule="auto"/>
        <w:ind w:left="665" w:right="109"/>
        <w:jc w:val="both"/>
        <w:rPr>
          <w:rFonts w:ascii="Times New Roman" w:hAnsi="Times New Roman" w:cs="Times New Roman"/>
        </w:rPr>
      </w:pPr>
    </w:p>
    <w:p w14:paraId="7B3A0F84" w14:textId="77777777" w:rsidR="00975B16" w:rsidRPr="00975B16" w:rsidRDefault="00975B16" w:rsidP="00975B16">
      <w:pPr>
        <w:spacing w:after="3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color w:val="0070C0"/>
          <w:sz w:val="20"/>
          <w:szCs w:val="20"/>
        </w:rPr>
        <w:t>Оплата публикации в сборнике РИНЦ</w:t>
      </w:r>
    </w:p>
    <w:p w14:paraId="7D72457E" w14:textId="1F18603F" w:rsidR="00975B16" w:rsidRPr="005C1362" w:rsidRDefault="00393263" w:rsidP="00975B16">
      <w:pPr>
        <w:ind w:left="142" w:right="3" w:firstLine="396"/>
        <w:rPr>
          <w:rFonts w:ascii="Times New Roman" w:hAnsi="Times New Roman" w:cs="Times New Roman"/>
          <w:sz w:val="20"/>
          <w:szCs w:val="20"/>
        </w:rPr>
      </w:pPr>
      <w:r w:rsidRPr="005C1362">
        <w:rPr>
          <w:rFonts w:ascii="Times New Roman" w:hAnsi="Times New Roman" w:cs="Times New Roman"/>
          <w:sz w:val="20"/>
          <w:szCs w:val="20"/>
        </w:rPr>
        <w:t>Оргвзнос для очного участия составляет</w:t>
      </w:r>
      <w:r w:rsidR="00975B16" w:rsidRPr="005C1362">
        <w:rPr>
          <w:rFonts w:ascii="Times New Roman" w:hAnsi="Times New Roman" w:cs="Times New Roman"/>
          <w:sz w:val="20"/>
          <w:szCs w:val="20"/>
        </w:rPr>
        <w:t xml:space="preserve"> </w:t>
      </w:r>
      <w:r w:rsidR="00CC56E5" w:rsidRPr="005C1362">
        <w:rPr>
          <w:rFonts w:ascii="Times New Roman" w:hAnsi="Times New Roman" w:cs="Times New Roman"/>
          <w:sz w:val="20"/>
          <w:szCs w:val="20"/>
        </w:rPr>
        <w:t>1</w:t>
      </w:r>
      <w:r w:rsidR="000C57F9">
        <w:rPr>
          <w:rFonts w:ascii="Times New Roman" w:hAnsi="Times New Roman" w:cs="Times New Roman"/>
          <w:sz w:val="20"/>
          <w:szCs w:val="20"/>
        </w:rPr>
        <w:t>2</w:t>
      </w:r>
      <w:r w:rsidR="00CC56E5" w:rsidRPr="005C1362">
        <w:rPr>
          <w:rFonts w:ascii="Times New Roman" w:hAnsi="Times New Roman" w:cs="Times New Roman"/>
          <w:sz w:val="20"/>
          <w:szCs w:val="20"/>
        </w:rPr>
        <w:t>00</w:t>
      </w:r>
      <w:r w:rsidR="00975B16" w:rsidRPr="005C1362">
        <w:rPr>
          <w:rFonts w:ascii="Times New Roman" w:hAnsi="Times New Roman" w:cs="Times New Roman"/>
          <w:sz w:val="20"/>
          <w:szCs w:val="20"/>
        </w:rPr>
        <w:t xml:space="preserve"> рублей за статью объёмом три страницы и менее. Объём статьи может быть увеличен до семи страниц с дополнительной оплатой в размере 150 руб. за страницу</w:t>
      </w:r>
      <w:r w:rsidR="005C1362" w:rsidRPr="005C1362">
        <w:rPr>
          <w:rFonts w:ascii="Times New Roman" w:hAnsi="Times New Roman" w:cs="Times New Roman"/>
          <w:sz w:val="20"/>
          <w:szCs w:val="20"/>
        </w:rPr>
        <w:t xml:space="preserve"> текста</w:t>
      </w:r>
      <w:r w:rsidR="00975B16" w:rsidRPr="005C1362">
        <w:rPr>
          <w:rFonts w:ascii="Times New Roman" w:hAnsi="Times New Roman" w:cs="Times New Roman"/>
          <w:sz w:val="20"/>
          <w:szCs w:val="20"/>
        </w:rPr>
        <w:t xml:space="preserve">. </w:t>
      </w:r>
      <w:r w:rsidRPr="005C1362">
        <w:rPr>
          <w:rFonts w:ascii="Times New Roman" w:hAnsi="Times New Roman" w:cs="Times New Roman"/>
          <w:sz w:val="20"/>
          <w:szCs w:val="20"/>
        </w:rPr>
        <w:t xml:space="preserve">Для дистанционного </w:t>
      </w:r>
      <w:r w:rsidR="005F7E2B" w:rsidRPr="005C1362">
        <w:rPr>
          <w:rFonts w:ascii="Times New Roman" w:hAnsi="Times New Roman" w:cs="Times New Roman"/>
          <w:sz w:val="20"/>
          <w:szCs w:val="20"/>
        </w:rPr>
        <w:t xml:space="preserve">и заочного </w:t>
      </w:r>
      <w:r w:rsidRPr="005C1362">
        <w:rPr>
          <w:rFonts w:ascii="Times New Roman" w:hAnsi="Times New Roman" w:cs="Times New Roman"/>
          <w:sz w:val="20"/>
          <w:szCs w:val="20"/>
        </w:rPr>
        <w:t>участия оргвзнос составляет 1</w:t>
      </w:r>
      <w:r w:rsidR="005F7E2B" w:rsidRPr="005C1362">
        <w:rPr>
          <w:rFonts w:ascii="Times New Roman" w:hAnsi="Times New Roman" w:cs="Times New Roman"/>
          <w:sz w:val="20"/>
          <w:szCs w:val="20"/>
        </w:rPr>
        <w:t>0</w:t>
      </w:r>
      <w:r w:rsidRPr="005C1362">
        <w:rPr>
          <w:rFonts w:ascii="Times New Roman" w:hAnsi="Times New Roman" w:cs="Times New Roman"/>
          <w:sz w:val="20"/>
          <w:szCs w:val="20"/>
        </w:rPr>
        <w:t>00 рублей</w:t>
      </w:r>
      <w:r w:rsidR="005F7E2B" w:rsidRPr="005C1362">
        <w:rPr>
          <w:rFonts w:ascii="Times New Roman" w:hAnsi="Times New Roman" w:cs="Times New Roman"/>
          <w:sz w:val="20"/>
          <w:szCs w:val="20"/>
        </w:rPr>
        <w:t>.</w:t>
      </w:r>
      <w:r w:rsidRPr="005C13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E0ED6F" w14:textId="5BFC259F" w:rsidR="00CC56E5" w:rsidRDefault="00CC56E5" w:rsidP="00975B16">
      <w:pPr>
        <w:spacing w:line="259" w:lineRule="auto"/>
        <w:ind w:left="15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017C24" w14:textId="77777777" w:rsidR="00975B16" w:rsidRPr="00975B16" w:rsidRDefault="00975B16" w:rsidP="00975B16">
      <w:pPr>
        <w:spacing w:line="259" w:lineRule="auto"/>
        <w:ind w:left="152"/>
        <w:jc w:val="center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color w:val="1641BA"/>
          <w:sz w:val="20"/>
          <w:szCs w:val="20"/>
        </w:rPr>
        <w:t>Публикацию можно оплатить</w:t>
      </w:r>
      <w:r w:rsidRPr="00975B16">
        <w:rPr>
          <w:rFonts w:ascii="Times New Roman" w:hAnsi="Times New Roman" w:cs="Times New Roman"/>
          <w:color w:val="1641BA"/>
          <w:sz w:val="20"/>
          <w:szCs w:val="20"/>
        </w:rPr>
        <w:t>:</w:t>
      </w:r>
    </w:p>
    <w:p w14:paraId="3DAA855F" w14:textId="508C7E6F" w:rsidR="00975B16" w:rsidRPr="00975B16" w:rsidRDefault="00975B16" w:rsidP="00975B16">
      <w:pPr>
        <w:pStyle w:val="a4"/>
        <w:widowControl/>
        <w:numPr>
          <w:ilvl w:val="0"/>
          <w:numId w:val="13"/>
        </w:numPr>
        <w:autoSpaceDE/>
        <w:autoSpaceDN/>
        <w:spacing w:after="5" w:line="271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переводом на карту Сбербанка России 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CC56E5">
        <w:rPr>
          <w:rFonts w:ascii="Times New Roman" w:hAnsi="Times New Roman" w:cs="Times New Roman"/>
          <w:b/>
          <w:sz w:val="20"/>
          <w:szCs w:val="20"/>
        </w:rPr>
        <w:t>2202 2002 8817 2651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75B16">
        <w:rPr>
          <w:rFonts w:ascii="Times New Roman" w:hAnsi="Times New Roman" w:cs="Times New Roman"/>
          <w:sz w:val="20"/>
          <w:szCs w:val="20"/>
        </w:rPr>
        <w:t>(</w:t>
      </w:r>
      <w:r w:rsidR="00CC56E5">
        <w:rPr>
          <w:rFonts w:ascii="Times New Roman" w:hAnsi="Times New Roman" w:cs="Times New Roman"/>
          <w:sz w:val="20"/>
          <w:szCs w:val="20"/>
        </w:rPr>
        <w:t>Ирина Николаевна С</w:t>
      </w:r>
      <w:r w:rsidRPr="00975B16">
        <w:rPr>
          <w:rFonts w:ascii="Times New Roman" w:hAnsi="Times New Roman" w:cs="Times New Roman"/>
          <w:sz w:val="20"/>
          <w:szCs w:val="20"/>
        </w:rPr>
        <w:t xml:space="preserve">.). Копию квитанции об оплате либо скриншот экрана с подтверждением оплаты выслать на электронный адрес оргкомитета. При проведении операции через Сбербанк-онлайн </w:t>
      </w:r>
      <w:r w:rsidRPr="00975B16">
        <w:rPr>
          <w:rFonts w:ascii="Times New Roman" w:hAnsi="Times New Roman" w:cs="Times New Roman"/>
          <w:b/>
          <w:i/>
          <w:sz w:val="20"/>
          <w:szCs w:val="20"/>
          <w:u w:val="single" w:color="000000"/>
        </w:rPr>
        <w:t>в смс-сообщении указываете Фамилию и назначение платежа</w:t>
      </w:r>
      <w:r w:rsidRPr="00975B1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CB51B2" w14:textId="77777777" w:rsidR="00975B16" w:rsidRPr="00975B16" w:rsidRDefault="00975B16" w:rsidP="00975B16">
      <w:pPr>
        <w:ind w:left="152" w:right="132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>Например, Иванов И.И. за конференцию</w:t>
      </w:r>
    </w:p>
    <w:p w14:paraId="0009FEBF" w14:textId="77777777" w:rsidR="00975B16" w:rsidRPr="00975B16" w:rsidRDefault="00975B16" w:rsidP="00A555A4">
      <w:pPr>
        <w:pStyle w:val="3"/>
        <w:spacing w:before="2"/>
        <w:jc w:val="center"/>
        <w:rPr>
          <w:rFonts w:ascii="Times New Roman" w:hAnsi="Times New Roman" w:cs="Times New Roman"/>
          <w:b w:val="0"/>
        </w:rPr>
      </w:pPr>
    </w:p>
    <w:p w14:paraId="1A7E9A24" w14:textId="77777777" w:rsidR="001E216B" w:rsidRPr="005C1362" w:rsidRDefault="00B50524" w:rsidP="00A555A4">
      <w:pPr>
        <w:spacing w:line="273" w:lineRule="auto"/>
        <w:ind w:left="523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5C1362">
        <w:rPr>
          <w:rFonts w:ascii="Times New Roman" w:hAnsi="Times New Roman" w:cs="Times New Roman"/>
          <w:sz w:val="20"/>
          <w:szCs w:val="20"/>
        </w:rPr>
        <w:t xml:space="preserve">После оплаты </w:t>
      </w:r>
      <w:r w:rsidR="00523D61" w:rsidRPr="005C1362">
        <w:rPr>
          <w:rFonts w:ascii="Times New Roman" w:hAnsi="Times New Roman" w:cs="Times New Roman"/>
          <w:sz w:val="20"/>
          <w:szCs w:val="20"/>
        </w:rPr>
        <w:t>публикации</w:t>
      </w:r>
      <w:r w:rsidRPr="005C1362">
        <w:rPr>
          <w:rFonts w:ascii="Times New Roman" w:hAnsi="Times New Roman" w:cs="Times New Roman"/>
          <w:sz w:val="20"/>
          <w:szCs w:val="20"/>
        </w:rPr>
        <w:t xml:space="preserve"> просим отсканировать квитанцию об оплате и выслать её в оргкомитет, с указанием статей, за которые произведена оплата.</w:t>
      </w:r>
    </w:p>
    <w:p w14:paraId="19945113" w14:textId="77777777" w:rsidR="005F7E2B" w:rsidRPr="005C1362" w:rsidRDefault="005F7E2B" w:rsidP="00C61F85">
      <w:pPr>
        <w:pStyle w:val="a3"/>
        <w:spacing w:before="4" w:line="271" w:lineRule="auto"/>
        <w:ind w:left="523" w:firstLine="396"/>
        <w:jc w:val="both"/>
        <w:rPr>
          <w:rFonts w:ascii="Times New Roman" w:hAnsi="Times New Roman" w:cs="Times New Roman"/>
        </w:rPr>
      </w:pPr>
    </w:p>
    <w:p w14:paraId="2E74FFF8" w14:textId="69F7024B" w:rsidR="00C61F85" w:rsidRPr="005C1362" w:rsidRDefault="00B50524" w:rsidP="00C61F85">
      <w:pPr>
        <w:pStyle w:val="a3"/>
        <w:spacing w:before="4" w:line="271" w:lineRule="auto"/>
        <w:ind w:left="523" w:firstLine="396"/>
        <w:jc w:val="both"/>
        <w:rPr>
          <w:rFonts w:ascii="Times New Roman" w:hAnsi="Times New Roman" w:cs="Times New Roman"/>
        </w:rPr>
      </w:pPr>
      <w:r w:rsidRPr="005C1362">
        <w:rPr>
          <w:rFonts w:ascii="Times New Roman" w:hAnsi="Times New Roman" w:cs="Times New Roman"/>
        </w:rPr>
        <w:t xml:space="preserve">В </w:t>
      </w:r>
      <w:r w:rsidR="00523D61" w:rsidRPr="005C1362">
        <w:rPr>
          <w:rFonts w:ascii="Times New Roman" w:hAnsi="Times New Roman" w:cs="Times New Roman"/>
        </w:rPr>
        <w:t>оплату</w:t>
      </w:r>
      <w:r w:rsidRPr="005C1362">
        <w:rPr>
          <w:rFonts w:ascii="Times New Roman" w:hAnsi="Times New Roman" w:cs="Times New Roman"/>
        </w:rPr>
        <w:t xml:space="preserve"> входят: пакет участника конференции, кофе-брейк, расходы на редакторскую работу сборника материалов.</w:t>
      </w:r>
    </w:p>
    <w:p w14:paraId="441FE085" w14:textId="77777777" w:rsidR="005F7E2B" w:rsidRPr="005C1362" w:rsidRDefault="005F7E2B" w:rsidP="00C61F85">
      <w:pPr>
        <w:pStyle w:val="a3"/>
        <w:spacing w:before="4" w:line="271" w:lineRule="auto"/>
        <w:ind w:left="523" w:firstLine="396"/>
        <w:jc w:val="both"/>
        <w:rPr>
          <w:rFonts w:ascii="Times New Roman" w:hAnsi="Times New Roman" w:cs="Times New Roman"/>
        </w:rPr>
      </w:pPr>
    </w:p>
    <w:p w14:paraId="4AA5D131" w14:textId="4C7137C3" w:rsidR="00975B16" w:rsidRPr="005C1362" w:rsidRDefault="00B50524" w:rsidP="00C61F85">
      <w:pPr>
        <w:pStyle w:val="a3"/>
        <w:spacing w:before="4" w:line="271" w:lineRule="auto"/>
        <w:ind w:left="523" w:firstLine="396"/>
        <w:jc w:val="both"/>
        <w:rPr>
          <w:rFonts w:ascii="Times New Roman" w:hAnsi="Times New Roman" w:cs="Times New Roman"/>
        </w:rPr>
      </w:pPr>
      <w:r w:rsidRPr="005C1362">
        <w:rPr>
          <w:rFonts w:ascii="Times New Roman" w:hAnsi="Times New Roman" w:cs="Times New Roman"/>
        </w:rPr>
        <w:t xml:space="preserve">Оргкомитет документы об оплате </w:t>
      </w:r>
      <w:r w:rsidR="00523D61" w:rsidRPr="005C1362">
        <w:rPr>
          <w:rFonts w:ascii="Times New Roman" w:hAnsi="Times New Roman" w:cs="Times New Roman"/>
        </w:rPr>
        <w:t xml:space="preserve">публикации </w:t>
      </w:r>
      <w:r w:rsidRPr="005C1362">
        <w:rPr>
          <w:rFonts w:ascii="Times New Roman" w:hAnsi="Times New Roman" w:cs="Times New Roman"/>
        </w:rPr>
        <w:t>не выдает, квитанция об оплате является подтверждением участия в конференции.</w:t>
      </w:r>
      <w:r w:rsidR="00975B16" w:rsidRPr="005C1362">
        <w:rPr>
          <w:rFonts w:ascii="Times New Roman" w:hAnsi="Times New Roman" w:cs="Times New Roman"/>
        </w:rPr>
        <w:t xml:space="preserve"> </w:t>
      </w:r>
    </w:p>
    <w:p w14:paraId="565713CB" w14:textId="77777777" w:rsidR="00975B16" w:rsidRPr="00975B16" w:rsidRDefault="00975B16" w:rsidP="00975B16">
      <w:pPr>
        <w:spacing w:after="101" w:line="259" w:lineRule="auto"/>
        <w:ind w:left="396"/>
        <w:rPr>
          <w:rFonts w:ascii="Times New Roman" w:hAnsi="Times New Roman" w:cs="Times New Roman"/>
          <w:sz w:val="20"/>
          <w:szCs w:val="20"/>
        </w:rPr>
      </w:pPr>
    </w:p>
    <w:p w14:paraId="659F35F3" w14:textId="77777777" w:rsidR="00975B16" w:rsidRPr="00523D61" w:rsidRDefault="00975B16" w:rsidP="00975B16">
      <w:pPr>
        <w:pStyle w:val="3"/>
        <w:jc w:val="center"/>
        <w:rPr>
          <w:rFonts w:ascii="Times New Roman" w:hAnsi="Times New Roman" w:cs="Times New Roman"/>
          <w:color w:val="0066FF"/>
        </w:rPr>
      </w:pPr>
      <w:r w:rsidRPr="00523D61">
        <w:rPr>
          <w:rFonts w:ascii="Times New Roman" w:hAnsi="Times New Roman" w:cs="Times New Roman"/>
          <w:color w:val="0066FF"/>
        </w:rPr>
        <w:t>Студенческая и школьная секции</w:t>
      </w:r>
    </w:p>
    <w:p w14:paraId="27E59800" w14:textId="5E545311" w:rsidR="00975B16" w:rsidRPr="005C1362" w:rsidRDefault="00975B16" w:rsidP="005F7E2B">
      <w:pPr>
        <w:ind w:right="132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5C1362">
        <w:rPr>
          <w:rFonts w:ascii="Times New Roman" w:hAnsi="Times New Roman" w:cs="Times New Roman"/>
          <w:sz w:val="20"/>
          <w:szCs w:val="20"/>
        </w:rPr>
        <w:t xml:space="preserve">От студентов и школьников материалы для публикации объёмом до 3 страниц оплачиваются в размере </w:t>
      </w:r>
      <w:r w:rsidR="00C61F85" w:rsidRPr="005C1362">
        <w:rPr>
          <w:rFonts w:ascii="Times New Roman" w:hAnsi="Times New Roman" w:cs="Times New Roman"/>
          <w:sz w:val="20"/>
          <w:szCs w:val="20"/>
        </w:rPr>
        <w:t>250</w:t>
      </w:r>
      <w:r w:rsidRPr="005C1362">
        <w:rPr>
          <w:rFonts w:ascii="Times New Roman" w:hAnsi="Times New Roman" w:cs="Times New Roman"/>
          <w:sz w:val="20"/>
          <w:szCs w:val="20"/>
        </w:rPr>
        <w:t xml:space="preserve"> руб</w:t>
      </w:r>
      <w:r w:rsidR="00C61F85" w:rsidRPr="005C1362">
        <w:rPr>
          <w:rFonts w:ascii="Times New Roman" w:hAnsi="Times New Roman" w:cs="Times New Roman"/>
          <w:sz w:val="20"/>
          <w:szCs w:val="20"/>
        </w:rPr>
        <w:t>лей</w:t>
      </w:r>
      <w:r w:rsidRPr="005C1362">
        <w:rPr>
          <w:rFonts w:ascii="Times New Roman" w:hAnsi="Times New Roman" w:cs="Times New Roman"/>
          <w:sz w:val="20"/>
          <w:szCs w:val="20"/>
        </w:rPr>
        <w:t>. Объём статьи может быть увеличен до семи страниц с оплатой в размере 1</w:t>
      </w:r>
      <w:r w:rsidR="00C61F85" w:rsidRPr="005C1362">
        <w:rPr>
          <w:rFonts w:ascii="Times New Roman" w:hAnsi="Times New Roman" w:cs="Times New Roman"/>
          <w:sz w:val="20"/>
          <w:szCs w:val="20"/>
        </w:rPr>
        <w:t>0</w:t>
      </w:r>
      <w:r w:rsidRPr="005C1362">
        <w:rPr>
          <w:rFonts w:ascii="Times New Roman" w:hAnsi="Times New Roman" w:cs="Times New Roman"/>
          <w:sz w:val="20"/>
          <w:szCs w:val="20"/>
        </w:rPr>
        <w:t xml:space="preserve">0 руб. за дополнительную страницу текста. В статье обязательно указывать научного руководителя работы, его место работы и должность на следующей строке после автора статьи. </w:t>
      </w:r>
    </w:p>
    <w:p w14:paraId="2E0500FB" w14:textId="11E1CE2D" w:rsidR="00975B16" w:rsidRPr="005C1362" w:rsidRDefault="00975B16" w:rsidP="005F7E2B">
      <w:pPr>
        <w:ind w:right="132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5C1362">
        <w:rPr>
          <w:rFonts w:ascii="Times New Roman" w:hAnsi="Times New Roman" w:cs="Times New Roman"/>
          <w:sz w:val="20"/>
          <w:szCs w:val="20"/>
        </w:rPr>
        <w:t xml:space="preserve">Научный руководитель может быть соавтором статьи в студенческой секции, оплатив публикацию в размере </w:t>
      </w:r>
      <w:r w:rsidR="005F7E2B" w:rsidRPr="005C1362">
        <w:rPr>
          <w:rFonts w:ascii="Times New Roman" w:hAnsi="Times New Roman" w:cs="Times New Roman"/>
          <w:sz w:val="20"/>
          <w:szCs w:val="20"/>
        </w:rPr>
        <w:t>10</w:t>
      </w:r>
      <w:r w:rsidR="00C61F85" w:rsidRPr="005C1362">
        <w:rPr>
          <w:rFonts w:ascii="Times New Roman" w:hAnsi="Times New Roman" w:cs="Times New Roman"/>
          <w:sz w:val="20"/>
          <w:szCs w:val="20"/>
        </w:rPr>
        <w:t>00</w:t>
      </w:r>
      <w:r w:rsidRPr="005C1362">
        <w:rPr>
          <w:rFonts w:ascii="Times New Roman" w:hAnsi="Times New Roman" w:cs="Times New Roman"/>
          <w:sz w:val="20"/>
          <w:szCs w:val="20"/>
        </w:rPr>
        <w:t xml:space="preserve"> рублей за статью объёмом 3 страницы.</w:t>
      </w:r>
    </w:p>
    <w:p w14:paraId="110373E1" w14:textId="77777777" w:rsidR="00975B16" w:rsidRPr="00975B16" w:rsidRDefault="00975B16" w:rsidP="00975B16">
      <w:pPr>
        <w:pStyle w:val="a3"/>
        <w:spacing w:before="23" w:line="271" w:lineRule="auto"/>
        <w:ind w:left="1385" w:right="109"/>
        <w:jc w:val="both"/>
        <w:rPr>
          <w:rFonts w:ascii="Times New Roman" w:hAnsi="Times New Roman" w:cs="Times New Roman"/>
        </w:rPr>
      </w:pPr>
    </w:p>
    <w:p w14:paraId="4C813848" w14:textId="77777777" w:rsidR="00975B16" w:rsidRPr="00975B16" w:rsidRDefault="00975B16" w:rsidP="00975B16">
      <w:pPr>
        <w:spacing w:line="259" w:lineRule="auto"/>
        <w:ind w:left="391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color w:val="0000FF"/>
          <w:sz w:val="20"/>
          <w:szCs w:val="20"/>
        </w:rPr>
        <w:t>Требования к оформлению статьи: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4590F2E" w14:textId="77777777" w:rsidR="00975B16" w:rsidRPr="00975B16" w:rsidRDefault="00975B16" w:rsidP="005F7E2B">
      <w:pPr>
        <w:ind w:right="132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материалы для публикации необходимо выполнить в текстовом редакторе Microsoft Office Word. Формат листа – A4, параметры полей – все по 2 см. Название печатается обычными строчными буквами, затем выделяется и через меню «Шрифт» ставится галочка «все прописные», шрифт – жирный, выравнивание по центру, кегль 12 пт. Ниже через интервал строчными буквами курсивом, кегль 12 </w:t>
      </w:r>
      <w:proofErr w:type="spellStart"/>
      <w:r w:rsidRPr="00975B16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975B16">
        <w:rPr>
          <w:rFonts w:ascii="Times New Roman" w:hAnsi="Times New Roman" w:cs="Times New Roman"/>
          <w:sz w:val="20"/>
          <w:szCs w:val="20"/>
        </w:rPr>
        <w:t xml:space="preserve"> – фамилия и инициалы автора, через запятую полное наименование организации и город. Через интервал следует краткая </w:t>
      </w:r>
      <w:r w:rsidRPr="00975B16">
        <w:rPr>
          <w:rFonts w:ascii="Times New Roman" w:hAnsi="Times New Roman" w:cs="Times New Roman"/>
          <w:b/>
          <w:sz w:val="20"/>
          <w:szCs w:val="20"/>
        </w:rPr>
        <w:t>аннотация</w:t>
      </w:r>
      <w:r w:rsidRPr="00975B16">
        <w:rPr>
          <w:rFonts w:ascii="Times New Roman" w:hAnsi="Times New Roman" w:cs="Times New Roman"/>
          <w:sz w:val="20"/>
          <w:szCs w:val="20"/>
        </w:rPr>
        <w:t xml:space="preserve"> (3-5 строк) и </w:t>
      </w:r>
      <w:r w:rsidRPr="00975B16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Pr="00975B16">
        <w:rPr>
          <w:rFonts w:ascii="Times New Roman" w:hAnsi="Times New Roman" w:cs="Times New Roman"/>
          <w:sz w:val="20"/>
          <w:szCs w:val="20"/>
        </w:rPr>
        <w:t xml:space="preserve"> (3-5) </w:t>
      </w:r>
      <w:r w:rsidRPr="00975B16">
        <w:rPr>
          <w:rFonts w:ascii="Times New Roman" w:hAnsi="Times New Roman" w:cs="Times New Roman"/>
          <w:b/>
          <w:sz w:val="20"/>
          <w:szCs w:val="20"/>
        </w:rPr>
        <w:t xml:space="preserve">на русском языке, </w:t>
      </w:r>
      <w:r w:rsidRPr="00975B16">
        <w:rPr>
          <w:rFonts w:ascii="Times New Roman" w:hAnsi="Times New Roman" w:cs="Times New Roman"/>
          <w:sz w:val="20"/>
          <w:szCs w:val="20"/>
        </w:rPr>
        <w:t xml:space="preserve">шрифт – обычный, выравнивание по ширине, кегль 12 пт. Через интервал ниже приводится название статьи, фамилия, имя, отчество автора и наименование организации </w:t>
      </w:r>
      <w:r w:rsidRPr="00975B16">
        <w:rPr>
          <w:rFonts w:ascii="Times New Roman" w:hAnsi="Times New Roman" w:cs="Times New Roman"/>
          <w:b/>
          <w:sz w:val="20"/>
          <w:szCs w:val="20"/>
          <w:u w:val="single" w:color="000000"/>
        </w:rPr>
        <w:t>на английском языке.</w:t>
      </w:r>
      <w:r w:rsidRPr="00975B16">
        <w:rPr>
          <w:rFonts w:ascii="Times New Roman" w:hAnsi="Times New Roman" w:cs="Times New Roman"/>
          <w:sz w:val="20"/>
          <w:szCs w:val="20"/>
        </w:rPr>
        <w:t xml:space="preserve"> Далее через интервал следует краткая </w:t>
      </w:r>
      <w:r w:rsidRPr="00975B16">
        <w:rPr>
          <w:rFonts w:ascii="Times New Roman" w:hAnsi="Times New Roman" w:cs="Times New Roman"/>
          <w:b/>
          <w:sz w:val="20"/>
          <w:szCs w:val="20"/>
        </w:rPr>
        <w:t>аннотация</w:t>
      </w:r>
      <w:r w:rsidRPr="00975B16">
        <w:rPr>
          <w:rFonts w:ascii="Times New Roman" w:hAnsi="Times New Roman" w:cs="Times New Roman"/>
          <w:sz w:val="20"/>
          <w:szCs w:val="20"/>
        </w:rPr>
        <w:t xml:space="preserve"> (3-5 строк) и </w:t>
      </w:r>
      <w:r w:rsidRPr="00975B16">
        <w:rPr>
          <w:rFonts w:ascii="Times New Roman" w:hAnsi="Times New Roman" w:cs="Times New Roman"/>
          <w:b/>
          <w:sz w:val="20"/>
          <w:szCs w:val="20"/>
        </w:rPr>
        <w:t>ключевые слова</w:t>
      </w:r>
      <w:r w:rsidRPr="00975B16">
        <w:rPr>
          <w:rFonts w:ascii="Times New Roman" w:hAnsi="Times New Roman" w:cs="Times New Roman"/>
          <w:sz w:val="20"/>
          <w:szCs w:val="20"/>
        </w:rPr>
        <w:t xml:space="preserve"> (3-5) </w:t>
      </w:r>
      <w:r w:rsidRPr="00975B16">
        <w:rPr>
          <w:rFonts w:ascii="Times New Roman" w:hAnsi="Times New Roman" w:cs="Times New Roman"/>
          <w:b/>
          <w:sz w:val="20"/>
          <w:szCs w:val="20"/>
          <w:u w:val="single" w:color="000000"/>
        </w:rPr>
        <w:t>на английском языке</w:t>
      </w:r>
      <w:r w:rsidRPr="00975B16">
        <w:rPr>
          <w:rFonts w:ascii="Times New Roman" w:hAnsi="Times New Roman" w:cs="Times New Roman"/>
          <w:sz w:val="20"/>
          <w:szCs w:val="20"/>
        </w:rPr>
        <w:t xml:space="preserve"> (см. оформление на русском языке). </w:t>
      </w:r>
    </w:p>
    <w:p w14:paraId="37A81634" w14:textId="7100F121" w:rsidR="00975B16" w:rsidRPr="00975B16" w:rsidRDefault="00975B16" w:rsidP="005F7E2B">
      <w:pPr>
        <w:ind w:right="132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После отступа в интервал следует </w:t>
      </w:r>
      <w:r w:rsidRPr="00975B16">
        <w:rPr>
          <w:rFonts w:ascii="Times New Roman" w:hAnsi="Times New Roman" w:cs="Times New Roman"/>
          <w:b/>
          <w:sz w:val="20"/>
          <w:szCs w:val="20"/>
        </w:rPr>
        <w:t>текст</w:t>
      </w:r>
      <w:r w:rsidRPr="00975B16">
        <w:rPr>
          <w:rFonts w:ascii="Times New Roman" w:hAnsi="Times New Roman" w:cs="Times New Roman"/>
          <w:sz w:val="20"/>
          <w:szCs w:val="20"/>
        </w:rPr>
        <w:t xml:space="preserve">, печатаемый через одинарный интервал, абзацный отступ – 1 см (задаётся автоматически, не пробелами!), выравнивание по ширине, кегль 12 пт. Переносы не ставить. Обязательно прописывать букву «ё». </w:t>
      </w:r>
      <w:r w:rsidRPr="00975B16">
        <w:rPr>
          <w:rFonts w:ascii="Times New Roman" w:hAnsi="Times New Roman" w:cs="Times New Roman"/>
          <w:color w:val="111111"/>
          <w:sz w:val="20"/>
          <w:szCs w:val="20"/>
        </w:rPr>
        <w:t xml:space="preserve">Номер источника указывается в квадратных скобках: [1] – на одну работу; [2; 4; 7-10] – на несколько работ. </w:t>
      </w:r>
      <w:r w:rsidRPr="00975B16">
        <w:rPr>
          <w:rFonts w:ascii="Times New Roman" w:hAnsi="Times New Roman" w:cs="Times New Roman"/>
          <w:sz w:val="20"/>
          <w:szCs w:val="20"/>
        </w:rPr>
        <w:t xml:space="preserve">После текста с отступом в интервал печатается </w:t>
      </w:r>
      <w:r w:rsidRPr="00975B16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  <w:r w:rsidRPr="00975B16">
        <w:rPr>
          <w:rFonts w:ascii="Times New Roman" w:hAnsi="Times New Roman" w:cs="Times New Roman"/>
          <w:sz w:val="20"/>
          <w:szCs w:val="20"/>
        </w:rPr>
        <w:t xml:space="preserve">, шрифт – жирный, выравнивание по центру, кегль 12 пт. Список использованных источников и литературы обязателен, оформляется в алфавитном порядке, кегль 12 </w:t>
      </w:r>
      <w:proofErr w:type="spellStart"/>
      <w:r w:rsidRPr="00975B16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975B16">
        <w:rPr>
          <w:rFonts w:ascii="Times New Roman" w:hAnsi="Times New Roman" w:cs="Times New Roman"/>
          <w:sz w:val="20"/>
          <w:szCs w:val="20"/>
        </w:rPr>
        <w:t xml:space="preserve">, правила оформления литературных источников можно посмотреть здесь: </w:t>
      </w:r>
      <w:hyperlink r:id="rId7">
        <w:r w:rsidRPr="00975B16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http://www.lib.tsu.ru/win/produkzija/metodichka/metodich.html</w:t>
        </w:r>
      </w:hyperlink>
      <w:hyperlink r:id="rId8">
        <w:r w:rsidRPr="00975B16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14:paraId="46688F19" w14:textId="77777777" w:rsidR="00975B16" w:rsidRPr="00975B16" w:rsidRDefault="00975B16" w:rsidP="005F7E2B">
      <w:pPr>
        <w:ind w:right="132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>Графические материалы</w:t>
      </w:r>
      <w:r w:rsidRPr="00975B16">
        <w:rPr>
          <w:rFonts w:ascii="Times New Roman" w:hAnsi="Times New Roman" w:cs="Times New Roman"/>
          <w:sz w:val="20"/>
          <w:szCs w:val="20"/>
        </w:rPr>
        <w:t xml:space="preserve">, рисунки должны быть вставлены в текст. Название и номера рисунков указываются под рисунками, выравнивание по центру, кегль 12 </w:t>
      </w:r>
      <w:proofErr w:type="spellStart"/>
      <w:r w:rsidRPr="00975B16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975B16">
        <w:rPr>
          <w:rFonts w:ascii="Times New Roman" w:hAnsi="Times New Roman" w:cs="Times New Roman"/>
          <w:sz w:val="20"/>
          <w:szCs w:val="20"/>
        </w:rPr>
        <w:t xml:space="preserve">, шрифт обычный; таблиц – над таблицами, выравнивание по ширине, кегль 12 </w:t>
      </w:r>
      <w:proofErr w:type="spellStart"/>
      <w:r w:rsidRPr="00975B16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975B16">
        <w:rPr>
          <w:rFonts w:ascii="Times New Roman" w:hAnsi="Times New Roman" w:cs="Times New Roman"/>
          <w:sz w:val="20"/>
          <w:szCs w:val="20"/>
        </w:rPr>
        <w:t xml:space="preserve">, шрифт обычный. Обязательны ссылки на литературу в квадратных скобках, а также ссылки на рисунки и таблицы в круглых скобках. Образец оформления статьи </w:t>
      </w:r>
      <w:r w:rsidRPr="00975B16">
        <w:rPr>
          <w:rFonts w:ascii="Times New Roman" w:hAnsi="Times New Roman" w:cs="Times New Roman"/>
          <w:i/>
          <w:sz w:val="20"/>
          <w:szCs w:val="20"/>
        </w:rPr>
        <w:t>см. ниже</w:t>
      </w:r>
      <w:r w:rsidRPr="00975B1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46937D" w14:textId="50C59F72" w:rsidR="00975B16" w:rsidRPr="00975B16" w:rsidRDefault="00975B16" w:rsidP="005F7E2B">
      <w:pPr>
        <w:ind w:left="406" w:right="132"/>
        <w:jc w:val="both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>Объём статьи</w:t>
      </w:r>
      <w:r w:rsidRPr="00975B16">
        <w:rPr>
          <w:rFonts w:ascii="Times New Roman" w:hAnsi="Times New Roman" w:cs="Times New Roman"/>
          <w:sz w:val="20"/>
          <w:szCs w:val="20"/>
        </w:rPr>
        <w:t xml:space="preserve"> должен быть </w:t>
      </w:r>
      <w:r w:rsidRPr="00975B16">
        <w:rPr>
          <w:rFonts w:ascii="Times New Roman" w:hAnsi="Times New Roman" w:cs="Times New Roman"/>
          <w:b/>
          <w:sz w:val="20"/>
          <w:szCs w:val="20"/>
        </w:rPr>
        <w:t>не менее</w:t>
      </w:r>
      <w:r w:rsidRPr="00975B16">
        <w:rPr>
          <w:rFonts w:ascii="Times New Roman" w:hAnsi="Times New Roman" w:cs="Times New Roman"/>
          <w:sz w:val="20"/>
          <w:szCs w:val="20"/>
        </w:rPr>
        <w:t xml:space="preserve"> </w:t>
      </w:r>
      <w:r w:rsidRPr="00975B16">
        <w:rPr>
          <w:rFonts w:ascii="Times New Roman" w:hAnsi="Times New Roman" w:cs="Times New Roman"/>
          <w:b/>
          <w:sz w:val="20"/>
          <w:szCs w:val="20"/>
        </w:rPr>
        <w:t>2-х</w:t>
      </w:r>
      <w:r w:rsidRPr="00975B16">
        <w:rPr>
          <w:rFonts w:ascii="Times New Roman" w:hAnsi="Times New Roman" w:cs="Times New Roman"/>
          <w:sz w:val="20"/>
          <w:szCs w:val="20"/>
        </w:rPr>
        <w:t xml:space="preserve"> и </w:t>
      </w:r>
      <w:r w:rsidRPr="00975B16">
        <w:rPr>
          <w:rFonts w:ascii="Times New Roman" w:hAnsi="Times New Roman" w:cs="Times New Roman"/>
          <w:b/>
          <w:sz w:val="20"/>
          <w:szCs w:val="20"/>
        </w:rPr>
        <w:t>не более</w:t>
      </w:r>
      <w:r w:rsidRPr="00975B16">
        <w:rPr>
          <w:rFonts w:ascii="Times New Roman" w:hAnsi="Times New Roman" w:cs="Times New Roman"/>
          <w:sz w:val="20"/>
          <w:szCs w:val="20"/>
        </w:rPr>
        <w:t xml:space="preserve"> </w:t>
      </w:r>
      <w:r w:rsidRPr="00975B16">
        <w:rPr>
          <w:rFonts w:ascii="Times New Roman" w:hAnsi="Times New Roman" w:cs="Times New Roman"/>
          <w:b/>
          <w:sz w:val="20"/>
          <w:szCs w:val="20"/>
        </w:rPr>
        <w:t>7 страниц</w:t>
      </w:r>
      <w:r w:rsidRPr="00975B16">
        <w:rPr>
          <w:rFonts w:ascii="Times New Roman" w:hAnsi="Times New Roman" w:cs="Times New Roman"/>
          <w:sz w:val="20"/>
          <w:szCs w:val="20"/>
        </w:rPr>
        <w:t xml:space="preserve"> набранного на компьютере текста.</w:t>
      </w:r>
    </w:p>
    <w:p w14:paraId="12950159" w14:textId="77777777" w:rsidR="00975B16" w:rsidRPr="00975B16" w:rsidRDefault="00975B16" w:rsidP="005F7E2B">
      <w:pPr>
        <w:ind w:right="132" w:firstLine="396"/>
        <w:jc w:val="both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>Общее пожелание к статье:</w:t>
      </w:r>
      <w:r w:rsidRPr="00975B16">
        <w:rPr>
          <w:rFonts w:ascii="Times New Roman" w:hAnsi="Times New Roman" w:cs="Times New Roman"/>
          <w:sz w:val="20"/>
          <w:szCs w:val="20"/>
        </w:rPr>
        <w:t xml:space="preserve"> аргументированное представление рассматриваемой проблемы, указание на практическую значимость научных результатов, чёткая формулировка выводов и рекомендаций. Работы издаются в авторской редакции. </w:t>
      </w:r>
    </w:p>
    <w:p w14:paraId="297DFBB1" w14:textId="272CFB1B" w:rsidR="00975B16" w:rsidRPr="00975B16" w:rsidRDefault="00975B16" w:rsidP="005F7E2B">
      <w:pPr>
        <w:spacing w:after="12" w:line="268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sz w:val="20"/>
          <w:szCs w:val="20"/>
        </w:rPr>
        <w:t>Оргкомитет оставляет за собой право отклонять материалы</w:t>
      </w:r>
      <w:r w:rsidRPr="00975B16">
        <w:rPr>
          <w:rFonts w:ascii="Times New Roman" w:hAnsi="Times New Roman" w:cs="Times New Roman"/>
          <w:sz w:val="20"/>
          <w:szCs w:val="20"/>
        </w:rPr>
        <w:t xml:space="preserve">, не соответствующие тематике конференции и не отвечающие требованиям к оформлению. </w:t>
      </w:r>
    </w:p>
    <w:p w14:paraId="4B630533" w14:textId="5DDF8561" w:rsidR="00975B16" w:rsidRPr="00975B16" w:rsidRDefault="00975B16" w:rsidP="00975B16">
      <w:pPr>
        <w:ind w:right="132" w:firstLine="396"/>
        <w:rPr>
          <w:rFonts w:ascii="Times New Roman" w:hAnsi="Times New Roman" w:cs="Times New Roman"/>
          <w:sz w:val="20"/>
          <w:szCs w:val="20"/>
        </w:rPr>
      </w:pPr>
    </w:p>
    <w:p w14:paraId="30CB64CC" w14:textId="77777777" w:rsidR="00975B16" w:rsidRPr="00975B16" w:rsidRDefault="00975B16" w:rsidP="00975B16">
      <w:pPr>
        <w:pStyle w:val="2"/>
        <w:ind w:left="718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Как понять, что материалы приняты к печати </w:t>
      </w:r>
    </w:p>
    <w:p w14:paraId="05E6B5D6" w14:textId="5C41B3A6" w:rsidR="00975B16" w:rsidRPr="00975B16" w:rsidRDefault="00975B16" w:rsidP="00975B16">
      <w:pPr>
        <w:ind w:right="132" w:firstLine="708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При получении материалов, оргкомитет в течение 3-х рабочих дней отправляет в адрес автора письмо «Материалы получены». Авторам, отправившим материалы по электронной почте и не получившим подтверждения об их получении от оргкомитета, </w:t>
      </w:r>
      <w:r w:rsidRPr="00975B16">
        <w:rPr>
          <w:rFonts w:ascii="Times New Roman" w:hAnsi="Times New Roman" w:cs="Times New Roman"/>
          <w:b/>
          <w:i/>
          <w:sz w:val="20"/>
          <w:szCs w:val="20"/>
        </w:rPr>
        <w:t>следует</w:t>
      </w:r>
      <w:r w:rsidRPr="00975B16">
        <w:rPr>
          <w:rFonts w:ascii="Times New Roman" w:hAnsi="Times New Roman" w:cs="Times New Roman"/>
          <w:sz w:val="20"/>
          <w:szCs w:val="20"/>
        </w:rPr>
        <w:t xml:space="preserve"> </w:t>
      </w:r>
      <w:r w:rsidRPr="00975B16">
        <w:rPr>
          <w:rFonts w:ascii="Times New Roman" w:hAnsi="Times New Roman" w:cs="Times New Roman"/>
          <w:b/>
          <w:sz w:val="20"/>
          <w:szCs w:val="20"/>
        </w:rPr>
        <w:t>продублировать письмо и созвониться с оргкомитетом</w:t>
      </w:r>
      <w:r w:rsidRPr="00975B16">
        <w:rPr>
          <w:rFonts w:ascii="Times New Roman" w:hAnsi="Times New Roman" w:cs="Times New Roman"/>
          <w:sz w:val="20"/>
          <w:szCs w:val="20"/>
        </w:rPr>
        <w:t>.</w:t>
      </w:r>
    </w:p>
    <w:p w14:paraId="7EDA9068" w14:textId="77777777" w:rsidR="00975B16" w:rsidRPr="00975B16" w:rsidRDefault="00975B16" w:rsidP="00975B16">
      <w:pPr>
        <w:spacing w:after="55" w:line="259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E2D26E" w14:textId="77777777" w:rsidR="00975B16" w:rsidRPr="00975B16" w:rsidRDefault="00975B16" w:rsidP="00975B16">
      <w:pPr>
        <w:spacing w:after="20" w:line="259" w:lineRule="auto"/>
        <w:ind w:left="396"/>
        <w:jc w:val="center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color w:val="0000FF"/>
          <w:sz w:val="20"/>
          <w:szCs w:val="20"/>
        </w:rPr>
        <w:t>Адрес оргкомитета:</w:t>
      </w:r>
    </w:p>
    <w:p w14:paraId="15AF8820" w14:textId="134FA9E1" w:rsidR="00975B16" w:rsidRPr="00975B16" w:rsidRDefault="00975B16" w:rsidP="00975B16">
      <w:pPr>
        <w:ind w:left="406" w:right="132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>634050, г. Томск, пр. Ленина 36, ТГУ, ГГФ, кафедра краеведения и туризма или</w:t>
      </w:r>
    </w:p>
    <w:p w14:paraId="1AB7FE9E" w14:textId="77777777" w:rsidR="000C57F9" w:rsidRDefault="00975B16" w:rsidP="00975B16">
      <w:pPr>
        <w:ind w:left="406" w:right="5012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sz w:val="20"/>
          <w:szCs w:val="20"/>
        </w:rPr>
        <w:t>634028, г. Томск, ул.</w:t>
      </w:r>
      <w:r w:rsidR="000C57F9">
        <w:rPr>
          <w:rFonts w:ascii="Times New Roman" w:hAnsi="Times New Roman" w:cs="Times New Roman"/>
          <w:sz w:val="20"/>
          <w:szCs w:val="20"/>
        </w:rPr>
        <w:t xml:space="preserve"> Аркадия Иванова, 49, ауд. 205</w:t>
      </w:r>
    </w:p>
    <w:p w14:paraId="0A05F604" w14:textId="6032DF93" w:rsidR="00975B16" w:rsidRPr="00EB766E" w:rsidRDefault="00975B16" w:rsidP="00975B16">
      <w:pPr>
        <w:ind w:left="406" w:right="5012"/>
        <w:rPr>
          <w:rFonts w:ascii="Times New Roman" w:hAnsi="Times New Roman" w:cs="Times New Roman"/>
          <w:sz w:val="20"/>
          <w:szCs w:val="20"/>
          <w:lang w:val="en-US"/>
        </w:rPr>
      </w:pPr>
      <w:r w:rsidRPr="00975B16">
        <w:rPr>
          <w:rFonts w:ascii="Times New Roman" w:hAnsi="Times New Roman" w:cs="Times New Roman"/>
          <w:b/>
          <w:color w:val="0000FF"/>
          <w:sz w:val="20"/>
          <w:szCs w:val="20"/>
        </w:rPr>
        <w:t>тел</w:t>
      </w:r>
      <w:r w:rsidRPr="00EB766E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.</w:t>
      </w:r>
      <w:r w:rsidRPr="00EB766E">
        <w:rPr>
          <w:rFonts w:ascii="Times New Roman" w:hAnsi="Times New Roman" w:cs="Times New Roman"/>
          <w:sz w:val="20"/>
          <w:szCs w:val="20"/>
          <w:lang w:val="en-US"/>
        </w:rPr>
        <w:t xml:space="preserve">: +7(3822) 420 800 </w:t>
      </w:r>
    </w:p>
    <w:p w14:paraId="21BBA862" w14:textId="77777777" w:rsidR="00975B16" w:rsidRPr="00975B16" w:rsidRDefault="00975B16" w:rsidP="00975B16">
      <w:pPr>
        <w:spacing w:line="259" w:lineRule="auto"/>
        <w:ind w:left="396"/>
        <w:rPr>
          <w:rFonts w:ascii="Times New Roman" w:hAnsi="Times New Roman" w:cs="Times New Roman"/>
          <w:sz w:val="20"/>
          <w:szCs w:val="20"/>
          <w:lang w:val="en-US"/>
        </w:rPr>
      </w:pPr>
      <w:r w:rsidRPr="00975B16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e-mail</w:t>
      </w:r>
      <w:r w:rsidRPr="00975B1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975B16">
        <w:rPr>
          <w:rFonts w:ascii="Times New Roman" w:hAnsi="Times New Roman" w:cs="Times New Roman"/>
          <w:b/>
          <w:color w:val="0000FF"/>
          <w:sz w:val="20"/>
          <w:szCs w:val="20"/>
          <w:u w:val="single" w:color="0000FF"/>
          <w:lang w:val="en-US"/>
        </w:rPr>
        <w:t>tourism2013@vtomske.ru</w:t>
      </w:r>
      <w:r w:rsidRPr="00975B1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4F9DBA92" w14:textId="602AF8D5" w:rsidR="004C732E" w:rsidRPr="004C732E" w:rsidRDefault="00975B16" w:rsidP="004C732E">
      <w:pPr>
        <w:ind w:left="406" w:right="2915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975B16">
        <w:rPr>
          <w:rFonts w:ascii="Times New Roman" w:hAnsi="Times New Roman" w:cs="Times New Roman"/>
          <w:b/>
          <w:color w:val="0000FF"/>
          <w:sz w:val="20"/>
          <w:szCs w:val="20"/>
        </w:rPr>
        <w:t>сайт</w:t>
      </w:r>
      <w:r w:rsidRPr="00EB766E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geoconf</w:t>
        </w:r>
        <w:proofErr w:type="spellEnd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tsu</w:t>
        </w:r>
        <w:proofErr w:type="spellEnd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VRKiT</w:t>
        </w:r>
        <w:proofErr w:type="spellEnd"/>
        <w:r w:rsidR="004C732E" w:rsidRPr="008F4C47">
          <w:rPr>
            <w:rStyle w:val="a7"/>
            <w:rFonts w:ascii="Times New Roman" w:hAnsi="Times New Roman" w:cs="Times New Roman"/>
            <w:sz w:val="20"/>
            <w:szCs w:val="20"/>
          </w:rPr>
          <w:t>_2022</w:t>
        </w:r>
      </w:hyperlink>
    </w:p>
    <w:p w14:paraId="67976775" w14:textId="2FD76891" w:rsidR="00975B16" w:rsidRPr="00975B16" w:rsidRDefault="00975B16" w:rsidP="00975B16">
      <w:pPr>
        <w:ind w:left="406" w:right="2915"/>
        <w:rPr>
          <w:rFonts w:ascii="Times New Roman" w:hAnsi="Times New Roman" w:cs="Times New Roman"/>
          <w:sz w:val="20"/>
          <w:szCs w:val="20"/>
        </w:rPr>
      </w:pPr>
      <w:r w:rsidRPr="00975B16">
        <w:rPr>
          <w:rFonts w:ascii="Times New Roman" w:hAnsi="Times New Roman" w:cs="Times New Roman"/>
          <w:b/>
          <w:color w:val="0033CC"/>
          <w:sz w:val="20"/>
          <w:szCs w:val="20"/>
        </w:rPr>
        <w:t>Секретарь конференции</w:t>
      </w:r>
      <w:r w:rsidRPr="00975B1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61F85">
        <w:rPr>
          <w:rFonts w:ascii="Times New Roman" w:hAnsi="Times New Roman" w:cs="Times New Roman"/>
          <w:sz w:val="20"/>
          <w:szCs w:val="20"/>
        </w:rPr>
        <w:t>Смолярчук</w:t>
      </w:r>
      <w:proofErr w:type="spellEnd"/>
      <w:r w:rsidR="00C61F85">
        <w:rPr>
          <w:rFonts w:ascii="Times New Roman" w:hAnsi="Times New Roman" w:cs="Times New Roman"/>
          <w:sz w:val="20"/>
          <w:szCs w:val="20"/>
        </w:rPr>
        <w:t xml:space="preserve"> Ирина Николаевна</w:t>
      </w:r>
      <w:r w:rsidRPr="00975B1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68DB5B" w14:textId="77777777" w:rsidR="00975B16" w:rsidRPr="00523D61" w:rsidRDefault="00975B16" w:rsidP="00523D61">
      <w:pPr>
        <w:spacing w:after="65" w:line="259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</w:p>
    <w:p w14:paraId="6FB40274" w14:textId="77777777" w:rsidR="00975B16" w:rsidRPr="00523D61" w:rsidRDefault="00975B16" w:rsidP="00523D61">
      <w:pPr>
        <w:spacing w:after="3" w:line="259" w:lineRule="auto"/>
        <w:ind w:left="703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523D61">
        <w:rPr>
          <w:rFonts w:ascii="Times New Roman" w:hAnsi="Times New Roman" w:cs="Times New Roman"/>
          <w:b/>
          <w:color w:val="0000FF"/>
          <w:sz w:val="20"/>
          <w:szCs w:val="20"/>
        </w:rPr>
        <w:t>Пример оформления статьи</w:t>
      </w:r>
      <w:r w:rsidRPr="00523D61">
        <w:rPr>
          <w:rFonts w:ascii="Times New Roman" w:hAnsi="Times New Roman" w:cs="Times New Roman"/>
          <w:color w:val="0000FF"/>
          <w:sz w:val="20"/>
          <w:szCs w:val="20"/>
        </w:rPr>
        <w:t>:</w:t>
      </w:r>
    </w:p>
    <w:p w14:paraId="67CF1885" w14:textId="77777777" w:rsidR="00975B16" w:rsidRPr="00523D61" w:rsidRDefault="00975B16" w:rsidP="00523D61">
      <w:pPr>
        <w:spacing w:line="259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О </w:t>
      </w:r>
      <w:r w:rsidRPr="00523D61">
        <w:rPr>
          <w:rFonts w:ascii="Times New Roman" w:eastAsia="Times New Roman" w:hAnsi="Times New Roman" w:cs="Times New Roman"/>
          <w:b/>
          <w:sz w:val="24"/>
          <w:szCs w:val="24"/>
        </w:rPr>
        <w:t>ЗНАЧЕНИИ СЕЗОННОГО ПОДХОДА ПРИ ОЦЕНКЕ РЕКРЕАЦИОННЫХ</w:t>
      </w:r>
    </w:p>
    <w:p w14:paraId="0EEC943D" w14:textId="77777777" w:rsidR="00975B16" w:rsidRPr="00523D61" w:rsidRDefault="00975B16" w:rsidP="00523D61">
      <w:pPr>
        <w:pStyle w:val="3"/>
        <w:ind w:left="151" w:right="564"/>
        <w:jc w:val="center"/>
        <w:rPr>
          <w:rFonts w:ascii="Times New Roman" w:hAnsi="Times New Roman" w:cs="Times New Roman"/>
          <w:sz w:val="24"/>
          <w:szCs w:val="24"/>
        </w:rPr>
      </w:pPr>
      <w:r w:rsidRPr="00523D61">
        <w:rPr>
          <w:rFonts w:ascii="Times New Roman" w:hAnsi="Times New Roman" w:cs="Times New Roman"/>
          <w:sz w:val="24"/>
          <w:szCs w:val="24"/>
        </w:rPr>
        <w:t>ВОЗМОЖНОСТЕЙ ТЕРРИТОРИИ</w:t>
      </w:r>
    </w:p>
    <w:p w14:paraId="24FFAD8C" w14:textId="77777777" w:rsidR="00975B16" w:rsidRDefault="00975B16" w:rsidP="00975B16">
      <w:pPr>
        <w:spacing w:after="21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7FB18EF9" w14:textId="77777777" w:rsidR="00975B16" w:rsidRDefault="00975B16" w:rsidP="00975B16">
      <w:pPr>
        <w:spacing w:line="259" w:lineRule="auto"/>
        <w:ind w:left="860"/>
      </w:pPr>
      <w:proofErr w:type="spellStart"/>
      <w:r>
        <w:rPr>
          <w:rFonts w:ascii="Times New Roman" w:eastAsia="Times New Roman" w:hAnsi="Times New Roman" w:cs="Times New Roman"/>
          <w:i/>
        </w:rPr>
        <w:t>Филандышева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Л.Б., Сорока А.С., </w:t>
      </w:r>
      <w:proofErr w:type="spellStart"/>
      <w:r>
        <w:rPr>
          <w:rFonts w:ascii="Times New Roman" w:eastAsia="Times New Roman" w:hAnsi="Times New Roman" w:cs="Times New Roman"/>
          <w:i/>
        </w:rPr>
        <w:t>Кислер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М.В., Томский государственный университет, г. Томск </w:t>
      </w:r>
    </w:p>
    <w:p w14:paraId="59C6F2B9" w14:textId="77777777" w:rsidR="00975B16" w:rsidRDefault="00975B16" w:rsidP="00975B16">
      <w:pPr>
        <w:spacing w:after="21" w:line="259" w:lineRule="auto"/>
        <w:ind w:left="57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05A7E3F" w14:textId="77777777" w:rsidR="00975B16" w:rsidRDefault="00975B16" w:rsidP="00523D61">
      <w:pPr>
        <w:spacing w:after="4" w:line="269" w:lineRule="auto"/>
        <w:ind w:left="412" w:right="834" w:firstLine="425"/>
        <w:jc w:val="both"/>
      </w:pPr>
      <w:r>
        <w:rPr>
          <w:rFonts w:ascii="Times New Roman" w:eastAsia="Times New Roman" w:hAnsi="Times New Roman" w:cs="Times New Roman"/>
        </w:rPr>
        <w:t xml:space="preserve">Аннотация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аннотация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AAA04F6" w14:textId="77777777" w:rsidR="00975B16" w:rsidRDefault="00975B16" w:rsidP="00975B16">
      <w:pPr>
        <w:spacing w:after="19" w:line="259" w:lineRule="auto"/>
        <w:ind w:left="852"/>
      </w:pPr>
      <w:r>
        <w:rPr>
          <w:rFonts w:ascii="Times New Roman" w:eastAsia="Times New Roman" w:hAnsi="Times New Roman" w:cs="Times New Roman"/>
        </w:rPr>
        <w:t xml:space="preserve"> </w:t>
      </w:r>
    </w:p>
    <w:p w14:paraId="178D358D" w14:textId="77777777" w:rsidR="00975B16" w:rsidRDefault="00975B16" w:rsidP="00975B16">
      <w:pPr>
        <w:spacing w:after="4" w:line="269" w:lineRule="auto"/>
        <w:ind w:left="862" w:right="834"/>
      </w:pPr>
      <w:r>
        <w:rPr>
          <w:rFonts w:ascii="Times New Roman" w:eastAsia="Times New Roman" w:hAnsi="Times New Roman" w:cs="Times New Roman"/>
        </w:rPr>
        <w:t xml:space="preserve">Ключевые слова: сезонный подход, рекреация, территория </w:t>
      </w:r>
    </w:p>
    <w:p w14:paraId="1F4C1015" w14:textId="77777777" w:rsidR="00975B16" w:rsidRDefault="00975B16" w:rsidP="00975B16">
      <w:pPr>
        <w:spacing w:line="259" w:lineRule="auto"/>
        <w:ind w:left="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411AF66" w14:textId="77777777" w:rsidR="00975B16" w:rsidRPr="00523D61" w:rsidRDefault="00975B16" w:rsidP="00523D61">
      <w:pPr>
        <w:spacing w:line="259" w:lineRule="auto"/>
        <w:ind w:left="128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3D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SIGNIFICANCE OF SEASON APPROACH BY ESTIMATION OF TERRITORY</w:t>
      </w:r>
    </w:p>
    <w:p w14:paraId="7582B79D" w14:textId="77777777" w:rsidR="00975B16" w:rsidRPr="00523D61" w:rsidRDefault="00975B16" w:rsidP="00523D61">
      <w:pPr>
        <w:pStyle w:val="3"/>
        <w:spacing w:after="33"/>
        <w:ind w:left="151" w:right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3D61">
        <w:rPr>
          <w:rFonts w:ascii="Times New Roman" w:hAnsi="Times New Roman" w:cs="Times New Roman"/>
          <w:sz w:val="24"/>
          <w:szCs w:val="24"/>
          <w:lang w:val="en-US"/>
        </w:rPr>
        <w:t>RECREATIONAL POTENTIAL</w:t>
      </w:r>
    </w:p>
    <w:p w14:paraId="32CB00E4" w14:textId="77777777" w:rsidR="00975B16" w:rsidRPr="00523D61" w:rsidRDefault="00975B16" w:rsidP="00523D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0EDF23C" w14:textId="77777777" w:rsidR="00975B16" w:rsidRPr="00DD5897" w:rsidRDefault="00975B16" w:rsidP="00975B16">
      <w:pPr>
        <w:spacing w:after="45" w:line="246" w:lineRule="auto"/>
        <w:ind w:right="2021" w:firstLine="1418"/>
        <w:jc w:val="center"/>
        <w:rPr>
          <w:lang w:val="en-US"/>
        </w:rPr>
      </w:pPr>
      <w:proofErr w:type="spellStart"/>
      <w:r w:rsidRPr="00DD5897">
        <w:rPr>
          <w:rFonts w:ascii="Times New Roman" w:eastAsia="Times New Roman" w:hAnsi="Times New Roman" w:cs="Times New Roman"/>
          <w:i/>
          <w:lang w:val="en-US"/>
        </w:rPr>
        <w:t>Filandysheva</w:t>
      </w:r>
      <w:proofErr w:type="spellEnd"/>
      <w:r w:rsidRPr="00DD5897">
        <w:rPr>
          <w:rFonts w:ascii="Times New Roman" w:eastAsia="Times New Roman" w:hAnsi="Times New Roman" w:cs="Times New Roman"/>
          <w:i/>
          <w:lang w:val="en-US"/>
        </w:rPr>
        <w:t xml:space="preserve"> L.B., </w:t>
      </w:r>
      <w:proofErr w:type="spellStart"/>
      <w:r w:rsidRPr="00DD5897">
        <w:rPr>
          <w:rFonts w:ascii="Times New Roman" w:eastAsia="Times New Roman" w:hAnsi="Times New Roman" w:cs="Times New Roman"/>
          <w:i/>
          <w:lang w:val="en-US"/>
        </w:rPr>
        <w:t>Soroka</w:t>
      </w:r>
      <w:proofErr w:type="spellEnd"/>
      <w:r w:rsidRPr="00DD5897">
        <w:rPr>
          <w:rFonts w:ascii="Times New Roman" w:eastAsia="Times New Roman" w:hAnsi="Times New Roman" w:cs="Times New Roman"/>
          <w:i/>
          <w:lang w:val="en-US"/>
        </w:rPr>
        <w:t xml:space="preserve"> A.S., </w:t>
      </w:r>
      <w:proofErr w:type="spellStart"/>
      <w:r w:rsidRPr="00DD5897">
        <w:rPr>
          <w:rFonts w:ascii="Times New Roman" w:eastAsia="Times New Roman" w:hAnsi="Times New Roman" w:cs="Times New Roman"/>
          <w:i/>
          <w:lang w:val="en-US"/>
        </w:rPr>
        <w:t>Kisler</w:t>
      </w:r>
      <w:proofErr w:type="spellEnd"/>
      <w:r w:rsidRPr="00DD5897">
        <w:rPr>
          <w:rFonts w:ascii="Times New Roman" w:eastAsia="Times New Roman" w:hAnsi="Times New Roman" w:cs="Times New Roman"/>
          <w:i/>
          <w:lang w:val="en-US"/>
        </w:rPr>
        <w:t xml:space="preserve"> V.V., Tomsk state university, </w:t>
      </w:r>
      <w:r>
        <w:rPr>
          <w:rFonts w:ascii="Times New Roman" w:eastAsia="Times New Roman" w:hAnsi="Times New Roman" w:cs="Times New Roman"/>
          <w:i/>
        </w:rPr>
        <w:t>Т</w:t>
      </w:r>
      <w:proofErr w:type="spellStart"/>
      <w:r w:rsidRPr="00DD5897">
        <w:rPr>
          <w:rFonts w:ascii="Times New Roman" w:eastAsia="Times New Roman" w:hAnsi="Times New Roman" w:cs="Times New Roman"/>
          <w:i/>
          <w:lang w:val="en-US"/>
        </w:rPr>
        <w:t>omsk</w:t>
      </w:r>
      <w:proofErr w:type="spellEnd"/>
    </w:p>
    <w:p w14:paraId="3372C59C" w14:textId="77777777" w:rsidR="00975B16" w:rsidRPr="00DD5897" w:rsidRDefault="00975B16" w:rsidP="00975B16">
      <w:pPr>
        <w:spacing w:line="259" w:lineRule="auto"/>
        <w:rPr>
          <w:lang w:val="en-US"/>
        </w:rPr>
      </w:pPr>
      <w:r w:rsidRPr="00DD5897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5513B508" w14:textId="77777777" w:rsidR="00975B16" w:rsidRPr="00DD5897" w:rsidRDefault="00975B16" w:rsidP="00523D61">
      <w:pPr>
        <w:spacing w:after="4" w:line="269" w:lineRule="auto"/>
        <w:ind w:left="412" w:right="834" w:firstLine="425"/>
        <w:jc w:val="both"/>
        <w:rPr>
          <w:lang w:val="en-US"/>
        </w:rPr>
      </w:pPr>
      <w:r w:rsidRPr="00DD5897">
        <w:rPr>
          <w:rFonts w:ascii="Times New Roman" w:eastAsia="Times New Roman" w:hAnsi="Times New Roman" w:cs="Times New Roman"/>
          <w:lang w:val="en-US"/>
        </w:rPr>
        <w:t xml:space="preserve">Abstract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5897">
        <w:rPr>
          <w:rFonts w:ascii="Times New Roman" w:eastAsia="Times New Roman" w:hAnsi="Times New Roman" w:cs="Times New Roman"/>
          <w:lang w:val="en-US"/>
        </w:rPr>
        <w:t>abstract</w:t>
      </w:r>
      <w:proofErr w:type="spellEnd"/>
      <w:r w:rsidRPr="00DD5897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014D90F" w14:textId="77777777" w:rsidR="00975B16" w:rsidRPr="00DD5897" w:rsidRDefault="00975B16" w:rsidP="00975B16">
      <w:pPr>
        <w:spacing w:line="259" w:lineRule="auto"/>
        <w:ind w:left="852"/>
        <w:rPr>
          <w:lang w:val="en-US"/>
        </w:rPr>
      </w:pPr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AD7F687" w14:textId="77777777" w:rsidR="00975B16" w:rsidRPr="00DD5897" w:rsidRDefault="00975B16" w:rsidP="00975B16">
      <w:pPr>
        <w:spacing w:after="4" w:line="269" w:lineRule="auto"/>
        <w:ind w:left="862" w:right="834"/>
        <w:rPr>
          <w:lang w:val="en-US"/>
        </w:rPr>
      </w:pPr>
      <w:r w:rsidRPr="00DD5897">
        <w:rPr>
          <w:rFonts w:ascii="Times New Roman" w:eastAsia="Times New Roman" w:hAnsi="Times New Roman" w:cs="Times New Roman"/>
          <w:lang w:val="en-US"/>
        </w:rPr>
        <w:t xml:space="preserve">Key words: word, word, word, word, word </w:t>
      </w:r>
    </w:p>
    <w:p w14:paraId="7A199067" w14:textId="77777777" w:rsidR="00975B16" w:rsidRPr="00DD5897" w:rsidRDefault="00975B16" w:rsidP="00975B16">
      <w:pPr>
        <w:spacing w:line="259" w:lineRule="auto"/>
        <w:ind w:left="852"/>
        <w:rPr>
          <w:lang w:val="en-US"/>
        </w:rPr>
      </w:pPr>
      <w:r w:rsidRPr="00DD589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1C5A6E5" w14:textId="77777777" w:rsidR="00975B16" w:rsidRDefault="00975B16" w:rsidP="00523D61">
      <w:pPr>
        <w:spacing w:after="4" w:line="269" w:lineRule="auto"/>
        <w:ind w:left="412" w:right="834" w:firstLine="425"/>
        <w:jc w:val="both"/>
      </w:pPr>
      <w:r>
        <w:rPr>
          <w:rFonts w:ascii="Times New Roman" w:eastAsia="Times New Roman" w:hAnsi="Times New Roman" w:cs="Times New Roman"/>
        </w:rPr>
        <w:t xml:space="preserve">При изучении рекреационных возможностей территории целесообразно климатические условия исследовать с позиций их естественного сезонного ритма (рис. 1), так как для большинства видов отдыха, туризма и лечения требуются специфические климатические условия (табл. 1) и определенное состояние земной или водной поверхности [1]. </w:t>
      </w:r>
    </w:p>
    <w:p w14:paraId="56A0732F" w14:textId="77777777" w:rsidR="00975B16" w:rsidRDefault="00975B16" w:rsidP="00975B16">
      <w:pPr>
        <w:spacing w:after="24" w:line="259" w:lineRule="auto"/>
        <w:ind w:left="852"/>
      </w:pPr>
      <w:r>
        <w:t xml:space="preserve"> </w:t>
      </w:r>
    </w:p>
    <w:p w14:paraId="646FC3AA" w14:textId="77777777" w:rsidR="00975B16" w:rsidRDefault="00975B16" w:rsidP="00975B16">
      <w:pPr>
        <w:spacing w:after="24" w:line="259" w:lineRule="auto"/>
        <w:ind w:left="852"/>
      </w:pPr>
    </w:p>
    <w:p w14:paraId="2EB238AF" w14:textId="77777777" w:rsidR="00975B16" w:rsidRDefault="00975B16" w:rsidP="00975B16">
      <w:pPr>
        <w:pStyle w:val="3"/>
        <w:ind w:left="151"/>
      </w:pPr>
      <w:r>
        <w:t xml:space="preserve">Список использованных источников и литературы </w:t>
      </w:r>
    </w:p>
    <w:p w14:paraId="063568F2" w14:textId="77777777" w:rsidR="00975B16" w:rsidRDefault="00975B16" w:rsidP="00975B16">
      <w:pPr>
        <w:widowControl/>
        <w:numPr>
          <w:ilvl w:val="0"/>
          <w:numId w:val="12"/>
        </w:numPr>
        <w:autoSpaceDE/>
        <w:autoSpaceDN/>
        <w:spacing w:after="4" w:line="269" w:lineRule="auto"/>
        <w:ind w:right="771" w:firstLine="286"/>
      </w:pPr>
      <w:r>
        <w:rPr>
          <w:rFonts w:ascii="Times New Roman" w:eastAsia="Times New Roman" w:hAnsi="Times New Roman" w:cs="Times New Roman"/>
        </w:rPr>
        <w:t xml:space="preserve">Данилова Н.А. Климат и отдых в нашей стране. Москва: «Мысль», 1980. 154 с. </w:t>
      </w:r>
    </w:p>
    <w:p w14:paraId="4A07B772" w14:textId="77777777" w:rsidR="00975B16" w:rsidRPr="00B50E65" w:rsidRDefault="00975B16" w:rsidP="00975B16">
      <w:pPr>
        <w:widowControl/>
        <w:numPr>
          <w:ilvl w:val="0"/>
          <w:numId w:val="12"/>
        </w:numPr>
        <w:autoSpaceDE/>
        <w:autoSpaceDN/>
        <w:spacing w:after="14" w:line="265" w:lineRule="auto"/>
        <w:ind w:right="771" w:firstLine="286"/>
        <w:jc w:val="both"/>
      </w:pPr>
      <w:r>
        <w:rPr>
          <w:rFonts w:ascii="Times New Roman" w:eastAsia="Times New Roman" w:hAnsi="Times New Roman" w:cs="Times New Roman"/>
        </w:rPr>
        <w:t>Информационный проект о туризме [Электронный ресурс]. URL: http://www.kukiani.ru/index.php?page=content&amp;subpage=s&amp;r=9&amp;p=28&amp;s=103 (дата обращения 01.01.2018).</w:t>
      </w:r>
    </w:p>
    <w:p w14:paraId="25157EB6" w14:textId="77777777" w:rsidR="00975B16" w:rsidRDefault="00975B16" w:rsidP="00975B16">
      <w:pPr>
        <w:widowControl/>
        <w:numPr>
          <w:ilvl w:val="0"/>
          <w:numId w:val="12"/>
        </w:numPr>
        <w:autoSpaceDE/>
        <w:autoSpaceDN/>
        <w:spacing w:after="14" w:line="265" w:lineRule="auto"/>
        <w:ind w:right="771" w:firstLine="286"/>
        <w:jc w:val="both"/>
      </w:pPr>
      <w:r>
        <w:rPr>
          <w:rFonts w:ascii="Times New Roman" w:eastAsia="Times New Roman" w:hAnsi="Times New Roman" w:cs="Times New Roman"/>
        </w:rPr>
        <w:t xml:space="preserve">Митин И. И. Туристские мифы и комплексные характеристики территории в гуманитарной географии // Туризм и культурное наследие: сборник научных трудов. </w:t>
      </w:r>
      <w:proofErr w:type="spellStart"/>
      <w:r>
        <w:rPr>
          <w:rFonts w:ascii="Times New Roman" w:eastAsia="Times New Roman" w:hAnsi="Times New Roman" w:cs="Times New Roman"/>
        </w:rPr>
        <w:t>Вып</w:t>
      </w:r>
      <w:proofErr w:type="spellEnd"/>
      <w:r>
        <w:rPr>
          <w:rFonts w:ascii="Times New Roman" w:eastAsia="Times New Roman" w:hAnsi="Times New Roman" w:cs="Times New Roman"/>
        </w:rPr>
        <w:t xml:space="preserve">. 3. Саратов: Научная книга, 2006. С. 25-37. </w:t>
      </w:r>
    </w:p>
    <w:p w14:paraId="44AACDFB" w14:textId="6EAEC4F4" w:rsidR="00975B16" w:rsidRDefault="00975B16" w:rsidP="00975B16">
      <w:pPr>
        <w:spacing w:after="4" w:line="269" w:lineRule="auto"/>
        <w:ind w:left="566" w:right="709" w:firstLine="286"/>
      </w:pPr>
      <w:r>
        <w:rPr>
          <w:rFonts w:ascii="Times New Roman" w:eastAsia="Times New Roman" w:hAnsi="Times New Roman" w:cs="Times New Roman"/>
        </w:rPr>
        <w:t>4.</w:t>
      </w:r>
      <w:r>
        <w:t xml:space="preserve"> </w:t>
      </w:r>
      <w:r>
        <w:rPr>
          <w:rFonts w:ascii="Times New Roman" w:eastAsia="Times New Roman" w:hAnsi="Times New Roman" w:cs="Times New Roman"/>
        </w:rPr>
        <w:t>Теоретические основы рекреационной географии / под ред. B.C. Преображенского. М.: Наука, 1975. 224 с.</w:t>
      </w:r>
    </w:p>
    <w:p w14:paraId="67ACE30F" w14:textId="77777777" w:rsidR="00975B16" w:rsidRDefault="00975B16" w:rsidP="00975B16">
      <w:pPr>
        <w:spacing w:after="43" w:line="259" w:lineRule="auto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 xml:space="preserve"> </w:t>
      </w:r>
    </w:p>
    <w:p w14:paraId="6BF79A17" w14:textId="55F6F82A" w:rsidR="005F7E2B" w:rsidRDefault="005F7E2B">
      <w:pPr>
        <w:rPr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color w:val="0070C0"/>
        </w:rPr>
        <w:t>\</w:t>
      </w:r>
      <w:r>
        <w:rPr>
          <w:b/>
          <w:color w:val="0070C0"/>
          <w:sz w:val="24"/>
        </w:rPr>
        <w:br w:type="page"/>
      </w:r>
    </w:p>
    <w:p w14:paraId="16B5E081" w14:textId="7DFF4C4E" w:rsidR="00975B16" w:rsidRDefault="00975B16" w:rsidP="00975B16">
      <w:pPr>
        <w:spacing w:after="3" w:line="259" w:lineRule="auto"/>
        <w:ind w:left="703"/>
      </w:pPr>
      <w:r>
        <w:rPr>
          <w:b/>
          <w:color w:val="0070C0"/>
          <w:sz w:val="24"/>
        </w:rPr>
        <w:lastRenderedPageBreak/>
        <w:t>Пример оформления рисунка</w:t>
      </w:r>
      <w:r>
        <w:rPr>
          <w:color w:val="0070C0"/>
        </w:rPr>
        <w:t>:</w:t>
      </w:r>
    </w:p>
    <w:p w14:paraId="5A7268A3" w14:textId="77777777" w:rsidR="00975B16" w:rsidRDefault="00975B16" w:rsidP="00975B16">
      <w:pPr>
        <w:spacing w:line="259" w:lineRule="auto"/>
        <w:ind w:left="852"/>
      </w:pPr>
      <w:r>
        <w:t xml:space="preserve"> </w:t>
      </w:r>
    </w:p>
    <w:p w14:paraId="722522C2" w14:textId="77777777" w:rsidR="00975B16" w:rsidRDefault="00975B16" w:rsidP="00975B16">
      <w:pPr>
        <w:spacing w:line="259" w:lineRule="auto"/>
        <w:ind w:left="202"/>
        <w:jc w:val="center"/>
      </w:pPr>
      <w:r>
        <w:rPr>
          <w:noProof/>
          <w:lang w:bidi="ar-SA"/>
        </w:rPr>
        <w:drawing>
          <wp:inline distT="0" distB="0" distL="0" distR="0" wp14:anchorId="5FF9C8CD" wp14:editId="0C993D63">
            <wp:extent cx="1551940" cy="2334896"/>
            <wp:effectExtent l="0" t="0" r="0" b="0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23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5B35BBF" w14:textId="77777777" w:rsidR="00975B16" w:rsidRDefault="00975B16" w:rsidP="00975B16">
      <w:pPr>
        <w:spacing w:after="13" w:line="259" w:lineRule="auto"/>
        <w:ind w:left="852"/>
      </w:pPr>
      <w:r>
        <w:t xml:space="preserve"> </w:t>
      </w:r>
    </w:p>
    <w:p w14:paraId="1CD37E30" w14:textId="0132B935" w:rsidR="00975B16" w:rsidRDefault="00975B16" w:rsidP="00975B16">
      <w:pPr>
        <w:spacing w:after="4" w:line="269" w:lineRule="auto"/>
        <w:ind w:left="2713" w:right="834"/>
      </w:pPr>
      <w:r>
        <w:rPr>
          <w:rFonts w:ascii="Times New Roman" w:eastAsia="Times New Roman" w:hAnsi="Times New Roman" w:cs="Times New Roman"/>
        </w:rPr>
        <w:t xml:space="preserve">Рисунок 1 </w:t>
      </w:r>
      <w:r w:rsidR="005C1362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Физико-географическая карта Западной Сибири [1] </w:t>
      </w:r>
    </w:p>
    <w:p w14:paraId="789CBC12" w14:textId="77777777" w:rsidR="00975B16" w:rsidRDefault="00975B16" w:rsidP="00975B16">
      <w:pPr>
        <w:spacing w:line="259" w:lineRule="auto"/>
        <w:ind w:left="852"/>
      </w:pPr>
      <w:r>
        <w:rPr>
          <w:color w:val="0070C0"/>
        </w:rPr>
        <w:t xml:space="preserve"> </w:t>
      </w:r>
    </w:p>
    <w:p w14:paraId="2FE7E711" w14:textId="36BD1EDA" w:rsidR="00975B16" w:rsidRDefault="00975B16" w:rsidP="00975B16">
      <w:pPr>
        <w:spacing w:after="3" w:line="259" w:lineRule="auto"/>
        <w:ind w:left="703"/>
      </w:pPr>
      <w:r>
        <w:rPr>
          <w:b/>
          <w:color w:val="0070C0"/>
          <w:sz w:val="24"/>
        </w:rPr>
        <w:t>Пример оформления таблицы</w:t>
      </w:r>
      <w:r>
        <w:rPr>
          <w:color w:val="0070C0"/>
        </w:rPr>
        <w:t>:</w:t>
      </w:r>
    </w:p>
    <w:p w14:paraId="6E9839A2" w14:textId="77777777" w:rsidR="00975B16" w:rsidRPr="00F0166A" w:rsidRDefault="00975B16" w:rsidP="00975B16">
      <w:pPr>
        <w:spacing w:after="70" w:line="259" w:lineRule="auto"/>
        <w:ind w:left="708"/>
      </w:pPr>
      <w:r>
        <w:rPr>
          <w:color w:val="0070C0"/>
        </w:rPr>
        <w:t xml:space="preserve"> </w:t>
      </w:r>
    </w:p>
    <w:p w14:paraId="60E80079" w14:textId="5F52F512" w:rsidR="00975B16" w:rsidRPr="00F0166A" w:rsidRDefault="00975B16" w:rsidP="00975B16">
      <w:pPr>
        <w:spacing w:line="259" w:lineRule="auto"/>
        <w:ind w:left="142" w:firstLine="425"/>
      </w:pPr>
      <w:r>
        <w:rPr>
          <w:rFonts w:ascii="Times New Roman" w:eastAsia="Times New Roman" w:hAnsi="Times New Roman" w:cs="Times New Roman"/>
          <w:sz w:val="24"/>
        </w:rPr>
        <w:t>Таблица 1</w:t>
      </w:r>
      <w:r w:rsidRPr="00F0166A">
        <w:rPr>
          <w:rFonts w:ascii="Times New Roman" w:eastAsia="Times New Roman" w:hAnsi="Times New Roman" w:cs="Times New Roman"/>
          <w:sz w:val="24"/>
        </w:rPr>
        <w:t xml:space="preserve"> </w:t>
      </w:r>
      <w:r w:rsidR="005C1362">
        <w:rPr>
          <w:rFonts w:ascii="Times New Roman" w:eastAsia="Times New Roman" w:hAnsi="Times New Roman" w:cs="Times New Roman"/>
          <w:sz w:val="24"/>
        </w:rPr>
        <w:t>–</w:t>
      </w:r>
      <w:r w:rsidRPr="00F0166A">
        <w:rPr>
          <w:rFonts w:ascii="Times New Roman" w:eastAsia="Times New Roman" w:hAnsi="Times New Roman" w:cs="Times New Roman"/>
          <w:sz w:val="24"/>
        </w:rPr>
        <w:t xml:space="preserve"> Средние месячные температуры воздуха на ст. Салехард за периоды с 1936 по 1970 гг., с 1971 по 2000 гг., с 2001 по 2012 гг. и разница между ними</w:t>
      </w:r>
    </w:p>
    <w:tbl>
      <w:tblPr>
        <w:tblStyle w:val="TableGrid"/>
        <w:tblW w:w="9751" w:type="dxa"/>
        <w:tblInd w:w="583" w:type="dxa"/>
        <w:tblCellMar>
          <w:top w:w="10" w:type="dxa"/>
          <w:left w:w="108" w:type="dxa"/>
          <w:bottom w:w="5" w:type="dxa"/>
          <w:right w:w="80" w:type="dxa"/>
        </w:tblCellMar>
        <w:tblLook w:val="04A0" w:firstRow="1" w:lastRow="0" w:firstColumn="1" w:lastColumn="0" w:noHBand="0" w:noVBand="1"/>
      </w:tblPr>
      <w:tblGrid>
        <w:gridCol w:w="1244"/>
        <w:gridCol w:w="960"/>
        <w:gridCol w:w="692"/>
        <w:gridCol w:w="692"/>
        <w:gridCol w:w="692"/>
        <w:gridCol w:w="692"/>
        <w:gridCol w:w="692"/>
        <w:gridCol w:w="581"/>
        <w:gridCol w:w="637"/>
        <w:gridCol w:w="743"/>
        <w:gridCol w:w="746"/>
        <w:gridCol w:w="745"/>
        <w:gridCol w:w="635"/>
      </w:tblGrid>
      <w:tr w:rsidR="00975B16" w14:paraId="5C09155E" w14:textId="77777777" w:rsidTr="00962E2C">
        <w:trPr>
          <w:trHeight w:val="276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0F47" w14:textId="77777777" w:rsidR="00975B16" w:rsidRDefault="00975B16" w:rsidP="00962E2C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Периоды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1F127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4D679D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8CFB60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49022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6A1E61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C214A" w14:textId="77777777" w:rsidR="00975B16" w:rsidRDefault="00975B16" w:rsidP="00962E2C">
            <w:pPr>
              <w:spacing w:line="259" w:lineRule="auto"/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Месяц*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35FA9D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DC0DA4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03ED53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B44B17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190B3" w14:textId="77777777" w:rsidR="00975B16" w:rsidRDefault="00975B16" w:rsidP="00962E2C">
            <w:pPr>
              <w:spacing w:after="160" w:line="259" w:lineRule="auto"/>
            </w:pPr>
          </w:p>
        </w:tc>
      </w:tr>
      <w:tr w:rsidR="00975B16" w14:paraId="527DC3ED" w14:textId="77777777" w:rsidTr="00962E2C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9807" w14:textId="77777777" w:rsidR="00975B16" w:rsidRDefault="00975B16" w:rsidP="00962E2C">
            <w:pPr>
              <w:spacing w:after="160" w:line="259" w:lineRule="auto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3F6E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DD4BB6E" wp14:editId="15275B35">
                      <wp:extent cx="140066" cy="519302"/>
                      <wp:effectExtent l="0" t="0" r="0" b="0"/>
                      <wp:docPr id="11765" name="Group 11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19302"/>
                                <a:chOff x="0" y="0"/>
                                <a:chExt cx="140066" cy="519302"/>
                              </a:xfrm>
                            </wpg:grpSpPr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-222289" y="118934"/>
                                  <a:ext cx="647534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67A40E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ED7297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4BB6E" id="Group 11765" o:spid="_x0000_s1026" style="width:11.05pt;height:40.9pt;mso-position-horizontal-relative:char;mso-position-vertical-relative:line" coordsize="140066,519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">
                      <v:rect id="Rectangle 1055" o:spid="_x0000_s1027" style="position:absolute;left:-222289;top:118934;width:647534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    <v:textbox inset="0,0,0,0">
                          <w:txbxContent>
                            <w:p w14:paraId="3067A40E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056" o:spid="_x0000_s102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    <v:textbox inset="0,0,0,0">
                          <w:txbxContent>
                            <w:p w14:paraId="04ED7297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0E3E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21E2B7A1" wp14:editId="11AB57E2">
                      <wp:extent cx="140066" cy="430911"/>
                      <wp:effectExtent l="0" t="0" r="0" b="0"/>
                      <wp:docPr id="11769" name="Group 11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30911"/>
                                <a:chOff x="0" y="0"/>
                                <a:chExt cx="140066" cy="430911"/>
                              </a:xfrm>
                            </wpg:grpSpPr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-164500" y="88331"/>
                                  <a:ext cx="531957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479CD3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734E5B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2B7A1" id="Group 11769" o:spid="_x0000_s1029" style="width:11.05pt;height:33.95pt;mso-position-horizontal-relative:char;mso-position-vertical-relative:line" coordsize="140066,43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">
                      <v:rect id="Rectangle 1057" o:spid="_x0000_s1030" style="position:absolute;left:-164500;top:88331;width:531957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      <v:textbox inset="0,0,0,0">
                          <w:txbxContent>
                            <w:p w14:paraId="6E479CD3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058" o:spid="_x0000_s1031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      <v:textbox inset="0,0,0,0">
                          <w:txbxContent>
                            <w:p w14:paraId="71734E5B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B9A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5573C02" wp14:editId="2EA620CC">
                      <wp:extent cx="140066" cy="476631"/>
                      <wp:effectExtent l="0" t="0" r="0" b="0"/>
                      <wp:docPr id="11773" name="Group 11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76631"/>
                                <a:chOff x="0" y="0"/>
                                <a:chExt cx="140066" cy="476631"/>
                              </a:xfrm>
                            </wpg:grpSpPr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-194866" y="103685"/>
                                  <a:ext cx="592689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4B4593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99818B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73C02" id="Group 11773" o:spid="_x0000_s1032" style="width:11.05pt;height:37.55pt;mso-position-horizontal-relative:char;mso-position-vertical-relative:line" coordsize="140066,476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">
                      <v:rect id="Rectangle 1059" o:spid="_x0000_s1033" style="position:absolute;left:-194866;top:103685;width:592689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      <v:textbox inset="0,0,0,0">
                          <w:txbxContent>
                            <w:p w14:paraId="4C4B4593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060" o:spid="_x0000_s103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oK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z88o2MoBc3AAAA//8DAFBLAQItABQABgAIAAAAIQDb4fbL7gAAAIUBAAATAAAAAAAA&#10;AAAAAAAAAAAAAABbQ29udGVudF9UeXBlc10ueG1sUEsBAi0AFAAGAAgAAAAhAFr0LFu/AAAAFQEA&#10;AAsAAAAAAAAAAAAAAAAAHwEAAF9yZWxzLy5yZWxzUEsBAi0AFAAGAAgAAAAhAEpaCgrHAAAA3QAA&#10;AA8AAAAAAAAAAAAAAAAABwIAAGRycy9kb3ducmV2LnhtbFBLBQYAAAAAAwADALcAAAD7AgAAAAA=&#10;" filled="f" stroked="f">
                        <v:textbox inset="0,0,0,0">
                          <w:txbxContent>
                            <w:p w14:paraId="1899818B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8CEF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3645068E" wp14:editId="11194444">
                      <wp:extent cx="140066" cy="418719"/>
                      <wp:effectExtent l="0" t="0" r="0" b="0"/>
                      <wp:docPr id="11777" name="Group 11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18719"/>
                                <a:chOff x="0" y="0"/>
                                <a:chExt cx="140066" cy="418719"/>
                              </a:xfrm>
                            </wpg:grpSpPr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-155500" y="85140"/>
                                  <a:ext cx="51395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56DDA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97C971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5068E" id="Group 11777" o:spid="_x0000_s1035" style="width:11.05pt;height:32.95pt;mso-position-horizontal-relative:char;mso-position-vertical-relative:line" coordsize="140066,4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">
                      <v:rect id="Rectangle 1061" o:spid="_x0000_s1036" style="position:absolute;left:-155500;top:85140;width:513956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+R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axPD7TThBLn4AAAD//wMAUEsBAi0AFAAGAAgAAAAhANvh9svuAAAAhQEAABMAAAAAAAAAAAAA&#10;AAAAAAAAAFtDb250ZW50X1R5cGVzXS54bWxQSwECLQAUAAYACAAAACEAWvQsW78AAAAVAQAACwAA&#10;AAAAAAAAAAAAAAAfAQAAX3JlbHMvLnJlbHNQSwECLQAUAAYACAAAACEAJRavkcMAAADdAAAADwAA&#10;AAAAAAAAAAAAAAAHAgAAZHJzL2Rvd25yZXYueG1sUEsFBgAAAAADAAMAtwAAAPcCAAAAAA==&#10;" filled="f" stroked="f">
                        <v:textbox inset="0,0,0,0">
                          <w:txbxContent>
                            <w:p w14:paraId="54E56DDA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062" o:spid="_x0000_s1037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Hm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jIfx/E06Q8ycAAAD//wMAUEsBAi0AFAAGAAgAAAAhANvh9svuAAAAhQEAABMAAAAAAAAAAAAA&#10;AAAAAAAAAFtDb250ZW50X1R5cGVzXS54bWxQSwECLQAUAAYACAAAACEAWvQsW78AAAAVAQAACwAA&#10;AAAAAAAAAAAAAAAfAQAAX3JlbHMvLnJlbHNQSwECLQAUAAYACAAAACEA1cQx5sMAAADdAAAADwAA&#10;AAAAAAAAAAAAAAAHAgAAZHJzL2Rvd25yZXYueG1sUEsFBgAAAAADAAMAtwAAAPcCAAAAAA==&#10;" filled="f" stroked="f">
                        <v:textbox inset="0,0,0,0">
                          <w:txbxContent>
                            <w:p w14:paraId="1997C971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8C6E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15C8D8B" wp14:editId="26AEC0C0">
                      <wp:extent cx="140066" cy="485774"/>
                      <wp:effectExtent l="0" t="0" r="0" b="0"/>
                      <wp:docPr id="11781" name="Group 11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85774"/>
                                <a:chOff x="0" y="0"/>
                                <a:chExt cx="140066" cy="485774"/>
                              </a:xfrm>
                            </wpg:grpSpPr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-200250" y="107445"/>
                                  <a:ext cx="60345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DE1109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D7624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C8D8B" id="Group 11781" o:spid="_x0000_s1038" style="width:11.05pt;height:38.25pt;mso-position-horizontal-relative:char;mso-position-vertical-relative:line" coordsize="140066,485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">
                      <v:rect id="Rectangle 1063" o:spid="_x0000_s1039" style="position:absolute;left:-200250;top:107445;width:603456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R9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8Qju34QT5PwfAAD//wMAUEsBAi0AFAAGAAgAAAAhANvh9svuAAAAhQEAABMAAAAAAAAAAAAA&#10;AAAAAAAAAFtDb250ZW50X1R5cGVzXS54bWxQSwECLQAUAAYACAAAACEAWvQsW78AAAAVAQAACwAA&#10;AAAAAAAAAAAAAAAfAQAAX3JlbHMvLnJlbHNQSwECLQAUAAYACAAAACEAuoiUfcMAAADdAAAADwAA&#10;AAAAAAAAAAAAAAAHAgAAZHJzL2Rvd25yZXYueG1sUEsFBgAAAAADAAMAtwAAAPcCAAAAAA==&#10;" filled="f" stroked="f">
                        <v:textbox inset="0,0,0,0">
                          <w:txbxContent>
                            <w:p w14:paraId="7DDE1109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064" o:spid="_x0000_s104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QwJ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" filled="f" stroked="f">
                        <v:textbox inset="0,0,0,0">
                          <w:txbxContent>
                            <w:p w14:paraId="03AD7624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B4F7A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19254285" wp14:editId="4575A7B5">
                      <wp:extent cx="140066" cy="356235"/>
                      <wp:effectExtent l="0" t="0" r="0" b="0"/>
                      <wp:docPr id="11785" name="Group 11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6235"/>
                                <a:chOff x="0" y="0"/>
                                <a:chExt cx="140066" cy="356235"/>
                              </a:xfrm>
                            </wpg:grpSpPr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-114114" y="64041"/>
                                  <a:ext cx="431184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64DD2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ADB2C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54285" id="Group 11785" o:spid="_x0000_s1041" style="width:11.05pt;height:28.05pt;mso-position-horizontal-relative:char;mso-position-vertical-relative:line" coordsize="140066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">
                      <v:rect id="Rectangle 1065" o:spid="_x0000_s1042" style="position:absolute;left:-114114;top:64041;width:431184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mS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B3u34QT5PwfAAD//wMAUEsBAi0AFAAGAAgAAAAhANvh9svuAAAAhQEAABMAAAAAAAAAAAAA&#10;AAAAAAAAAFtDb250ZW50X1R5cGVzXS54bWxQSwECLQAUAAYACAAAACEAWvQsW78AAAAVAQAACwAA&#10;AAAAAAAAAAAAAAAfAQAAX3JlbHMvLnJlbHNQSwECLQAUAAYACAAAACEAWi2pksMAAADdAAAADwAA&#10;AAAAAAAAAAAAAAAHAgAAZHJzL2Rvd25yZXYueG1sUEsFBgAAAAADAAMAtwAAAPcCAAAAAA==&#10;" filled="f" stroked="f">
                        <v:textbox inset="0,0,0,0">
                          <w:txbxContent>
                            <w:p w14:paraId="1E664DD2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066" o:spid="_x0000_s1043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l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Ux/D7TThBLn4AAAD//wMAUEsBAi0AFAAGAAgAAAAhANvh9svuAAAAhQEAABMAAAAAAAAAAAAA&#10;AAAAAAAAAFtDb250ZW50X1R5cGVzXS54bWxQSwECLQAUAAYACAAAACEAWvQsW78AAAAVAQAACwAA&#10;AAAAAAAAAAAAAAAfAQAAX3JlbHMvLnJlbHNQSwECLQAUAAYACAAAACEAqv835cMAAADdAAAADwAA&#10;AAAAAAAAAAAAAAAHAgAAZHJzL2Rvd25yZXYueG1sUEsFBgAAAAADAAMAtwAAAPcCAAAAAA==&#10;" filled="f" stroked="f">
                        <v:textbox inset="0,0,0,0">
                          <w:txbxContent>
                            <w:p w14:paraId="619ADB2C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A401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DAF97DB" wp14:editId="646182E0">
                      <wp:extent cx="140066" cy="406526"/>
                      <wp:effectExtent l="0" t="0" r="0" b="0"/>
                      <wp:docPr id="11789" name="Group 11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06526"/>
                                <a:chOff x="0" y="0"/>
                                <a:chExt cx="140066" cy="406526"/>
                              </a:xfrm>
                            </wpg:grpSpPr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-147340" y="81107"/>
                                  <a:ext cx="497637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292A3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1F8871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F97DB" id="Group 11789" o:spid="_x0000_s1044" style="width:11.05pt;height:32pt;mso-position-horizontal-relative:char;mso-position-vertical-relative:line" coordsize="140066,40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">
                      <v:rect id="Rectangle 1067" o:spid="_x0000_s1045" style="position:absolute;left:-147340;top:81107;width:497637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J+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L6A6zfhBLn+BwAA//8DAFBLAQItABQABgAIAAAAIQDb4fbL7gAAAIUBAAATAAAAAAAAAAAA&#10;AAAAAAAAAABbQ29udGVudF9UeXBlc10ueG1sUEsBAi0AFAAGAAgAAAAhAFr0LFu/AAAAFQEAAAsA&#10;AAAAAAAAAAAAAAAAHwEAAF9yZWxzLy5yZWxzUEsBAi0AFAAGAAgAAAAhAMWzkn7EAAAA3QAAAA8A&#10;AAAAAAAAAAAAAAAABwIAAGRycy9kb3ducmV2LnhtbFBLBQYAAAAAAwADALcAAAD4AgAAAAA=&#10;" filled="f" stroked="f">
                        <v:textbox inset="0,0,0,0">
                          <w:txbxContent>
                            <w:p w14:paraId="34A292A3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068" o:spid="_x0000_s104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YM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y48o2MoBc3AAAA//8DAFBLAQItABQABgAIAAAAIQDb4fbL7gAAAIUBAAATAAAAAAAA&#10;AAAAAAAAAAAAAABbQ29udGVudF9UeXBlc10ueG1sUEsBAi0AFAAGAAgAAAAhAFr0LFu/AAAAFQEA&#10;AAsAAAAAAAAAAAAAAAAAHwEAAF9yZWxzLy5yZWxzUEsBAi0AFAAGAAgAAAAhALQsBgzHAAAA3QAA&#10;AA8AAAAAAAAAAAAAAAAABwIAAGRycy9kb3ducmV2LnhtbFBLBQYAAAAAAwADALcAAAD7AgAAAAA=&#10;" filled="f" stroked="f">
                        <v:textbox inset="0,0,0,0">
                          <w:txbxContent>
                            <w:p w14:paraId="461F8871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AC68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0BE6AECF" wp14:editId="2BCCF01A">
                      <wp:extent cx="140066" cy="264795"/>
                      <wp:effectExtent l="0" t="0" r="0" b="0"/>
                      <wp:docPr id="11793" name="Group 11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64795"/>
                                <a:chOff x="0" y="0"/>
                                <a:chExt cx="140066" cy="264795"/>
                              </a:xfrm>
                            </wpg:grpSpPr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-52960" y="33754"/>
                                  <a:ext cx="308878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756B8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99009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6AECF" id="Group 11793" o:spid="_x0000_s1047" style="width:11.05pt;height:20.85pt;mso-position-horizontal-relative:char;mso-position-vertical-relative:line" coordsize="140066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">
                      <v:rect id="Rectangle 1069" o:spid="_x0000_s1048" style="position:absolute;left:-52960;top:33754;width:308878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OX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owncvwknyNkNAAD//wMAUEsBAi0AFAAGAAgAAAAhANvh9svuAAAAhQEAABMAAAAAAAAAAAAA&#10;AAAAAAAAAFtDb250ZW50X1R5cGVzXS54bWxQSwECLQAUAAYACAAAACEAWvQsW78AAAAVAQAACwAA&#10;AAAAAAAAAAAAAAAfAQAAX3JlbHMvLnJlbHNQSwECLQAUAAYACAAAACEA22Cjl8MAAADdAAAADwAA&#10;AAAAAAAAAAAAAAAHAgAAZHJzL2Rvd25yZXYueG1sUEsFBgAAAAADAAMAtwAAAPcCAAAAAA==&#10;" filled="f" stroked="f">
                        <v:textbox inset="0,0,0,0">
                          <w:txbxContent>
                            <w:p w14:paraId="2DF756B8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070" o:spid="_x0000_s1049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zX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++UZG0Mt/AAAA//8DAFBLAQItABQABgAIAAAAIQDb4fbL7gAAAIUBAAATAAAAAAAA&#10;AAAAAAAAAAAAAABbQ29udGVudF9UeXBlc10ueG1sUEsBAi0AFAAGAAgAAAAhAFr0LFu/AAAAFQEA&#10;AAsAAAAAAAAAAAAAAAAAHwEAAF9yZWxzLy5yZWxzUEsBAi0AFAAGAAgAAAAhAM+DnNfHAAAA3QAA&#10;AA8AAAAAAAAAAAAAAAAABwIAAGRycy9kb3ducmV2LnhtbFBLBQYAAAAAAwADALcAAAD7AgAAAAA=&#10;" filled="f" stroked="f">
                        <v:textbox inset="0,0,0,0">
                          <w:txbxContent>
                            <w:p w14:paraId="51899009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6D6C9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7023D20F" wp14:editId="293E87A1">
                      <wp:extent cx="140066" cy="333374"/>
                      <wp:effectExtent l="0" t="0" r="0" b="0"/>
                      <wp:docPr id="11797" name="Group 11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3374"/>
                                <a:chOff x="0" y="0"/>
                                <a:chExt cx="140066" cy="333374"/>
                              </a:xfrm>
                            </wpg:grpSpPr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-99057" y="56238"/>
                                  <a:ext cx="401071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4027A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Июнь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" name="Rectangle 107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E2F30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3D20F" id="Group 11797" o:spid="_x0000_s1050" style="width:11.05pt;height:26.25pt;mso-position-horizontal-relative:char;mso-position-vertical-relative:line" coordsize="140066,33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">
                      <v:rect id="Rectangle 1071" o:spid="_x0000_s1051" style="position:absolute;left:-99057;top:56238;width:401071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lM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eH3m3CCXL4AAAD//wMAUEsBAi0AFAAGAAgAAAAhANvh9svuAAAAhQEAABMAAAAAAAAAAAAA&#10;AAAAAAAAAFtDb250ZW50X1R5cGVzXS54bWxQSwECLQAUAAYACAAAACEAWvQsW78AAAAVAQAACwAA&#10;AAAAAAAAAAAAAAAfAQAAX3JlbHMvLnJlbHNQSwECLQAUAAYACAAAACEAoM85TMMAAADdAAAADwAA&#10;AAAAAAAAAAAAAAAHAgAAZHJzL2Rvd25yZXYueG1sUEsFBgAAAAADAAMAtwAAAPcCAAAAAA==&#10;" filled="f" stroked="f">
                        <v:textbox inset="0,0,0,0">
                          <w:txbxContent>
                            <w:p w14:paraId="0E74027A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Июнь</w:t>
                              </w:r>
                            </w:p>
                          </w:txbxContent>
                        </v:textbox>
                      </v:rect>
                      <v:rect id="Rectangle 1072" o:spid="_x0000_s105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c7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43kC12/CCXJ5AQAA//8DAFBLAQItABQABgAIAAAAIQDb4fbL7gAAAIUBAAATAAAAAAAAAAAA&#10;AAAAAAAAAABbQ29udGVudF9UeXBlc10ueG1sUEsBAi0AFAAGAAgAAAAhAFr0LFu/AAAAFQEAAAsA&#10;AAAAAAAAAAAAAAAAHwEAAF9yZWxzLy5yZWxzUEsBAi0AFAAGAAgAAAAhAFAdpzvEAAAA3QAAAA8A&#10;AAAAAAAAAAAAAAAABwIAAGRycy9kb3ducmV2LnhtbFBLBQYAAAAAAwADALcAAAD4AgAAAAA=&#10;" filled="f" stroked="f">
                        <v:textbox inset="0,0,0,0">
                          <w:txbxContent>
                            <w:p w14:paraId="0D1E2F30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6AE863" w14:textId="77777777" w:rsidR="00975B16" w:rsidRDefault="00975B16" w:rsidP="00962E2C">
            <w:pPr>
              <w:spacing w:line="276" w:lineRule="auto"/>
              <w:ind w:left="13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5EE600D4" wp14:editId="38BAC0F3">
                      <wp:extent cx="140066" cy="325755"/>
                      <wp:effectExtent l="0" t="0" r="0" b="0"/>
                      <wp:docPr id="11801" name="Group 11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5755"/>
                                <a:chOff x="0" y="0"/>
                                <a:chExt cx="140066" cy="325755"/>
                              </a:xfrm>
                            </wpg:grpSpPr>
                            <wps:wsp>
                              <wps:cNvPr id="1073" name="Rectangle 1073"/>
                              <wps:cNvSpPr/>
                              <wps:spPr>
                                <a:xfrm rot="-5399999">
                                  <a:off x="-94010" y="53666"/>
                                  <a:ext cx="390977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F7A73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Июль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4" name="Rectangle 107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6B83E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600D4" id="Group 11801" o:spid="_x0000_s1053" style="width:11.05pt;height:25.65pt;mso-position-horizontal-relative:char;mso-position-vertical-relative:line" coordsize="140066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">
                      <v:rect id="Rectangle 1073" o:spid="_x0000_s1054" style="position:absolute;left:-94010;top:53666;width:390977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Kg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UfwMf9+EE2T6CwAA//8DAFBLAQItABQABgAIAAAAIQDb4fbL7gAAAIUBAAATAAAAAAAAAAAA&#10;AAAAAAAAAABbQ29udGVudF9UeXBlc10ueG1sUEsBAi0AFAAGAAgAAAAhAFr0LFu/AAAAFQEAAAsA&#10;AAAAAAAAAAAAAAAAHwEAAF9yZWxzLy5yZWxzUEsBAi0AFAAGAAgAAAAhAD9RAqDEAAAA3QAAAA8A&#10;AAAAAAAAAAAAAAAABwIAAGRycy9kb3ducmV2LnhtbFBLBQYAAAAAAwADALcAAAD4AgAAAAA=&#10;" filled="f" stroked="f">
                        <v:textbox inset="0,0,0,0">
                          <w:txbxContent>
                            <w:p w14:paraId="0BEF7A73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Июль</w:t>
                              </w:r>
                            </w:p>
                          </w:txbxContent>
                        </v:textbox>
                      </v:rect>
                      <v:rect id="Rectangle 1074" o:spid="_x0000_s1055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" filled="f" stroked="f">
                        <v:textbox inset="0,0,0,0">
                          <w:txbxContent>
                            <w:p w14:paraId="1A46B83E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F21C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F88EE62" wp14:editId="732E2A12">
                      <wp:extent cx="140066" cy="418719"/>
                      <wp:effectExtent l="0" t="0" r="0" b="0"/>
                      <wp:docPr id="11805" name="Group 11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18719"/>
                                <a:chOff x="0" y="0"/>
                                <a:chExt cx="140066" cy="418719"/>
                              </a:xfrm>
                            </wpg:grpSpPr>
                            <wps:wsp>
                              <wps:cNvPr id="1075" name="Rectangle 1075"/>
                              <wps:cNvSpPr/>
                              <wps:spPr>
                                <a:xfrm rot="-5399999">
                                  <a:off x="50081" y="290722"/>
                                  <a:ext cx="102791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10B92B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" name="Rectangle 1076"/>
                              <wps:cNvSpPr/>
                              <wps:spPr>
                                <a:xfrm rot="-5399999">
                                  <a:off x="-103095" y="59821"/>
                                  <a:ext cx="40914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ADECE3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вгуст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7" name="Rectangle 107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298CBB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8EE62" id="Group 11805" o:spid="_x0000_s1056" style="width:11.05pt;height:32.95pt;mso-position-horizontal-relative:char;mso-position-vertical-relative:line" coordsize="140066,4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">
                      <v:rect id="Rectangle 1075" o:spid="_x0000_s1057" style="position:absolute;left:50081;top:290722;width:102791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9P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gOf9+EE2T6CwAA//8DAFBLAQItABQABgAIAAAAIQDb4fbL7gAAAIUBAAATAAAAAAAAAAAA&#10;AAAAAAAAAABbQ29udGVudF9UeXBlc10ueG1sUEsBAi0AFAAGAAgAAAAhAFr0LFu/AAAAFQEAAAsA&#10;AAAAAAAAAAAAAAAAHwEAAF9yZWxzLy5yZWxzUEsBAi0AFAAGAAgAAAAhAN/0P0/EAAAA3QAAAA8A&#10;AAAAAAAAAAAAAAAABwIAAGRycy9kb3ducmV2LnhtbFBLBQYAAAAAAwADALcAAAD4AgAAAAA=&#10;" filled="f" stroked="f">
                        <v:textbox inset="0,0,0,0">
                          <w:txbxContent>
                            <w:p w14:paraId="5710B92B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076" o:spid="_x0000_s1058" style="position:absolute;left:-103095;top:59821;width:409146;height:1532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E4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DGH6zfhBLn+BwAA//8DAFBLAQItABQABgAIAAAAIQDb4fbL7gAAAIUBAAATAAAAAAAAAAAA&#10;AAAAAAAAAABbQ29udGVudF9UeXBlc10ueG1sUEsBAi0AFAAGAAgAAAAhAFr0LFu/AAAAFQEAAAsA&#10;AAAAAAAAAAAAAAAAHwEAAF9yZWxzLy5yZWxzUEsBAi0AFAAGAAgAAAAhAC8moTjEAAAA3QAAAA8A&#10;AAAAAAAAAAAAAAAABwIAAGRycy9kb3ducmV2LnhtbFBLBQYAAAAAAwADALcAAAD4AgAAAAA=&#10;" filled="f" stroked="f">
                        <v:textbox inset="0,0,0,0">
                          <w:txbxContent>
                            <w:p w14:paraId="0BADECE3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вгуст</w:t>
                              </w:r>
                            </w:p>
                          </w:txbxContent>
                        </v:textbox>
                      </v:rect>
                      <v:rect id="Rectangle 1077" o:spid="_x0000_s1059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" filled="f" stroked="f">
                        <v:textbox inset="0,0,0,0">
                          <w:txbxContent>
                            <w:p w14:paraId="0F298CBB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F556" w14:textId="77777777" w:rsidR="00975B16" w:rsidRDefault="00975B16" w:rsidP="00962E2C">
            <w:pPr>
              <w:spacing w:line="276" w:lineRule="auto"/>
              <w:ind w:left="10"/>
            </w:pPr>
            <w:r>
              <w:rPr>
                <w:rFonts w:ascii="Calibri" w:eastAsia="Calibri" w:hAnsi="Calibri" w:cs="Calibr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4D10FA23" wp14:editId="1F58E576">
                      <wp:extent cx="140066" cy="571119"/>
                      <wp:effectExtent l="0" t="0" r="0" b="0"/>
                      <wp:docPr id="11809" name="Group 11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71119"/>
                                <a:chOff x="0" y="0"/>
                                <a:chExt cx="140066" cy="571119"/>
                              </a:xfrm>
                            </wpg:grpSpPr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-256861" y="136179"/>
                                  <a:ext cx="716679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814408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B9CD65" w14:textId="77777777" w:rsidR="00975B16" w:rsidRDefault="00975B16" w:rsidP="00975B16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0FA23" id="Group 11809" o:spid="_x0000_s1060" style="width:11.05pt;height:44.95pt;mso-position-horizontal-relative:char;mso-position-vertical-relative:line" coordsize="1400,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">
                      <v:rect id="Rectangle 1078" o:spid="_x0000_s1061" style="position:absolute;left:-2569;top:1362;width:7166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DR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c+UZG0Mt/AAAA//8DAFBLAQItABQABgAIAAAAIQDb4fbL7gAAAIUBAAATAAAAAAAA&#10;AAAAAAAAAAAAAABbQ29udGVudF9UeXBlc10ueG1sUEsBAi0AFAAGAAgAAAAhAFr0LFu/AAAAFQEA&#10;AAsAAAAAAAAAAAAAAAAAHwEAAF9yZWxzLy5yZWxzUEsBAi0AFAAGAAgAAAAhADH1kNHHAAAA3QAA&#10;AA8AAAAAAAAAAAAAAAAABwIAAGRycy9kb3ducmV2LnhtbFBLBQYAAAAAAwADALcAAAD7AgAAAAA=&#10;" filled="f" stroked="f">
                        <v:textbox inset="0,0,0,0">
                          <w:txbxContent>
                            <w:p w14:paraId="0A814408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079" o:spid="_x0000_s106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VK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j8RTu34QT5PwfAAD//wMAUEsBAi0AFAAGAAgAAAAhANvh9svuAAAAhQEAABMAAAAAAAAAAAAA&#10;AAAAAAAAAFtDb250ZW50X1R5cGVzXS54bWxQSwECLQAUAAYACAAAACEAWvQsW78AAAAVAQAACwAA&#10;AAAAAAAAAAAAAAAfAQAAX3JlbHMvLnJlbHNQSwECLQAUAAYACAAAACEAXrk1SsMAAADdAAAADwAA&#10;AAAAAAAAAAAAAAAHAgAAZHJzL2Rvd25yZXYueG1sUEsFBgAAAAADAAMAtwAAAPcCAAAAAA==&#10;" filled="f" stroked="f">
                        <v:textbox inset="0,0,0,0">
                          <w:txbxContent>
                            <w:p w14:paraId="67B9CD65" w14:textId="77777777" w:rsidR="00975B16" w:rsidRDefault="00975B16" w:rsidP="00975B1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75B16" w14:paraId="26B08695" w14:textId="77777777" w:rsidTr="00962E2C">
        <w:trPr>
          <w:trHeight w:val="4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337" w14:textId="77777777" w:rsidR="00975B16" w:rsidRDefault="00975B16" w:rsidP="00962E2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1936-1970 </w:t>
            </w:r>
          </w:p>
          <w:p w14:paraId="44038FD5" w14:textId="77777777" w:rsidR="00975B16" w:rsidRDefault="00975B16" w:rsidP="00962E2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(первый)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C9D3" w14:textId="77777777" w:rsidR="00975B16" w:rsidRDefault="00975B16" w:rsidP="00962E2C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8F9F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-14,5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BD26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-20,8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3458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-23,2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F022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-23,0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0BDC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-18,2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EA02" w14:textId="77777777" w:rsidR="00975B16" w:rsidRDefault="00975B16" w:rsidP="00962E2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-8,3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4EED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D235" w14:textId="77777777" w:rsidR="00975B16" w:rsidRDefault="00975B16" w:rsidP="00962E2C">
            <w:pPr>
              <w:spacing w:line="259" w:lineRule="auto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+ 8,4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1B9C" w14:textId="77777777" w:rsidR="00975B16" w:rsidRDefault="00975B16" w:rsidP="00962E2C">
            <w:pPr>
              <w:spacing w:line="259" w:lineRule="auto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+14,3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023" w14:textId="77777777" w:rsidR="00975B16" w:rsidRDefault="00975B16" w:rsidP="00962E2C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+11,6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D147" w14:textId="77777777" w:rsidR="00975B16" w:rsidRDefault="00975B16" w:rsidP="00962E2C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+5,4 </w:t>
            </w:r>
          </w:p>
        </w:tc>
      </w:tr>
      <w:tr w:rsidR="00975B16" w14:paraId="65FE4FFB" w14:textId="77777777" w:rsidTr="00962E2C">
        <w:trPr>
          <w:trHeight w:val="4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CA49" w14:textId="77777777" w:rsidR="00975B16" w:rsidRDefault="00975B16" w:rsidP="00962E2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1971-2000 </w:t>
            </w:r>
          </w:p>
          <w:p w14:paraId="5A882949" w14:textId="77777777" w:rsidR="00975B16" w:rsidRDefault="00975B16" w:rsidP="00962E2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(второй)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BC66" w14:textId="77777777" w:rsidR="00975B16" w:rsidRDefault="00975B16" w:rsidP="00962E2C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-3,6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5798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-15,6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2115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-20,9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0BAE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-23,7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DF04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-22,4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56E6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-14,5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831B" w14:textId="77777777" w:rsidR="00975B16" w:rsidRDefault="00975B16" w:rsidP="00962E2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-9,2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7C92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-0,6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DE1C" w14:textId="77777777" w:rsidR="00975B16" w:rsidRDefault="00975B16" w:rsidP="00962E2C">
            <w:pPr>
              <w:spacing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+9,1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8F66" w14:textId="77777777" w:rsidR="00975B16" w:rsidRDefault="00975B16" w:rsidP="00962E2C">
            <w:pPr>
              <w:spacing w:line="259" w:lineRule="auto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+14,5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EA82" w14:textId="77777777" w:rsidR="00975B16" w:rsidRDefault="00975B16" w:rsidP="00962E2C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+11,1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6EBF" w14:textId="77777777" w:rsidR="00975B16" w:rsidRDefault="00975B16" w:rsidP="00962E2C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+5,3 </w:t>
            </w:r>
          </w:p>
        </w:tc>
      </w:tr>
      <w:tr w:rsidR="00975B16" w14:paraId="60D84930" w14:textId="77777777" w:rsidTr="00962E2C">
        <w:trPr>
          <w:trHeight w:val="70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2BAB" w14:textId="77777777" w:rsidR="00975B16" w:rsidRDefault="00975B16" w:rsidP="00962E2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Разница между периодами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3702" w14:textId="77777777" w:rsidR="00975B16" w:rsidRDefault="00975B16" w:rsidP="00962E2C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+0,1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132E" w14:textId="77777777" w:rsidR="00975B16" w:rsidRDefault="00975B16" w:rsidP="00962E2C">
            <w:pPr>
              <w:spacing w:line="259" w:lineRule="auto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-1,1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A22D" w14:textId="77777777" w:rsidR="00975B16" w:rsidRDefault="00975B16" w:rsidP="00962E2C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-0,1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89B8" w14:textId="77777777" w:rsidR="00975B16" w:rsidRDefault="00975B16" w:rsidP="00962E2C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0493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6619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+3,7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C019" w14:textId="77777777" w:rsidR="00975B16" w:rsidRDefault="00975B16" w:rsidP="00962E2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-1,1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51F4" w14:textId="77777777" w:rsidR="00975B16" w:rsidRDefault="00975B16" w:rsidP="00962E2C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D36F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+0,7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2257" w14:textId="77777777" w:rsidR="00975B16" w:rsidRDefault="00975B16" w:rsidP="00962E2C">
            <w:pPr>
              <w:spacing w:line="259" w:lineRule="auto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+0,2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355B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9E0D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-0,1 </w:t>
            </w:r>
          </w:p>
        </w:tc>
      </w:tr>
      <w:tr w:rsidR="00975B16" w14:paraId="6F242CA1" w14:textId="77777777" w:rsidTr="00962E2C">
        <w:trPr>
          <w:trHeight w:val="46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A8ED" w14:textId="77777777" w:rsidR="00975B16" w:rsidRDefault="00975B16" w:rsidP="00962E2C">
            <w:pPr>
              <w:spacing w:after="16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1936-1970 </w:t>
            </w:r>
          </w:p>
          <w:p w14:paraId="1D697AEB" w14:textId="77777777" w:rsidR="00975B16" w:rsidRDefault="00975B16" w:rsidP="00962E2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(первый)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55A5" w14:textId="77777777" w:rsidR="00975B16" w:rsidRDefault="00975B16" w:rsidP="00962E2C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-3,7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97B3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-14,5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7224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-20,8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86D4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-23,2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BE3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-23,0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7824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-18,2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9F65" w14:textId="77777777" w:rsidR="00975B16" w:rsidRDefault="00975B16" w:rsidP="00962E2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-8,3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6DF" w14:textId="77777777" w:rsidR="00975B16" w:rsidRDefault="00975B16" w:rsidP="00962E2C">
            <w:pPr>
              <w:spacing w:line="259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4967" w14:textId="77777777" w:rsidR="00975B16" w:rsidRDefault="00975B16" w:rsidP="00962E2C">
            <w:pPr>
              <w:spacing w:line="259" w:lineRule="auto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+ 8,4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DFF1" w14:textId="77777777" w:rsidR="00975B16" w:rsidRDefault="00975B16" w:rsidP="00962E2C">
            <w:pPr>
              <w:spacing w:line="259" w:lineRule="auto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+14,3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ED34" w14:textId="77777777" w:rsidR="00975B16" w:rsidRDefault="00975B16" w:rsidP="00962E2C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+11,6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B6C3" w14:textId="77777777" w:rsidR="00975B16" w:rsidRDefault="00975B16" w:rsidP="00962E2C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+5,4 </w:t>
            </w:r>
          </w:p>
        </w:tc>
      </w:tr>
      <w:tr w:rsidR="00975B16" w14:paraId="5C0F0FD0" w14:textId="77777777" w:rsidTr="00962E2C">
        <w:trPr>
          <w:trHeight w:val="4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1BDD" w14:textId="77777777" w:rsidR="00975B16" w:rsidRDefault="00975B16" w:rsidP="00962E2C">
            <w:pPr>
              <w:spacing w:after="19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2001-2012 </w:t>
            </w:r>
          </w:p>
          <w:p w14:paraId="4626E565" w14:textId="77777777" w:rsidR="00975B16" w:rsidRDefault="00975B16" w:rsidP="00962E2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(третий)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340C" w14:textId="77777777" w:rsidR="00975B16" w:rsidRDefault="00975B16" w:rsidP="00962E2C">
            <w:pPr>
              <w:spacing w:line="259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-1,8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A0D4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-14,3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B124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-19,6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A0E5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-22,6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63D6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-23,7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B8C6" w14:textId="77777777" w:rsidR="00975B16" w:rsidRDefault="00975B16" w:rsidP="00962E2C">
            <w:pPr>
              <w:spacing w:line="259" w:lineRule="auto"/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-16,1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47F8" w14:textId="77777777" w:rsidR="00975B16" w:rsidRDefault="00975B16" w:rsidP="00962E2C">
            <w:pPr>
              <w:spacing w:line="259" w:lineRule="auto"/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-8,3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BCE0" w14:textId="77777777" w:rsidR="00975B16" w:rsidRDefault="00975B16" w:rsidP="00962E2C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+0,2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B7AB" w14:textId="77777777" w:rsidR="00975B16" w:rsidRDefault="00975B16" w:rsidP="00962E2C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+10,5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C9E1" w14:textId="77777777" w:rsidR="00975B16" w:rsidRDefault="00975B16" w:rsidP="00962E2C">
            <w:pPr>
              <w:spacing w:line="259" w:lineRule="auto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+14,8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7D67" w14:textId="77777777" w:rsidR="00975B16" w:rsidRDefault="00975B16" w:rsidP="00962E2C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+11,4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8E5" w14:textId="77777777" w:rsidR="00975B16" w:rsidRDefault="00975B16" w:rsidP="00962E2C">
            <w:pPr>
              <w:spacing w:line="259" w:lineRule="auto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+5,9 </w:t>
            </w:r>
          </w:p>
        </w:tc>
      </w:tr>
    </w:tbl>
    <w:p w14:paraId="48DE885C" w14:textId="77777777" w:rsidR="00975B16" w:rsidRDefault="00975B16" w:rsidP="00975B16">
      <w:pPr>
        <w:spacing w:line="259" w:lineRule="auto"/>
        <w:ind w:left="852"/>
      </w:pPr>
      <w:r>
        <w:t xml:space="preserve"> </w:t>
      </w:r>
    </w:p>
    <w:sectPr w:rsidR="00975B16">
      <w:pgSz w:w="11910" w:h="16840"/>
      <w:pgMar w:top="76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472"/>
    <w:multiLevelType w:val="hybridMultilevel"/>
    <w:tmpl w:val="BC84BD20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0EF322A7"/>
    <w:multiLevelType w:val="hybridMultilevel"/>
    <w:tmpl w:val="11763B1A"/>
    <w:lvl w:ilvl="0" w:tplc="C5C6DF9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C471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ACFA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02F8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4F1B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E008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E5B4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2F0F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A46A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65BE0"/>
    <w:multiLevelType w:val="hybridMultilevel"/>
    <w:tmpl w:val="E266EE9A"/>
    <w:lvl w:ilvl="0" w:tplc="210663C2">
      <w:numFmt w:val="bullet"/>
      <w:lvlText w:val="•"/>
      <w:lvlJc w:val="left"/>
      <w:pPr>
        <w:ind w:left="975" w:hanging="325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5EDED9F2">
      <w:numFmt w:val="bullet"/>
      <w:lvlText w:val="•"/>
      <w:lvlJc w:val="left"/>
      <w:pPr>
        <w:ind w:left="1954" w:hanging="325"/>
      </w:pPr>
      <w:rPr>
        <w:rFonts w:hint="default"/>
        <w:lang w:val="ru-RU" w:eastAsia="ru-RU" w:bidi="ru-RU"/>
      </w:rPr>
    </w:lvl>
    <w:lvl w:ilvl="2" w:tplc="A2A067D6">
      <w:numFmt w:val="bullet"/>
      <w:lvlText w:val="•"/>
      <w:lvlJc w:val="left"/>
      <w:pPr>
        <w:ind w:left="2929" w:hanging="325"/>
      </w:pPr>
      <w:rPr>
        <w:rFonts w:hint="default"/>
        <w:lang w:val="ru-RU" w:eastAsia="ru-RU" w:bidi="ru-RU"/>
      </w:rPr>
    </w:lvl>
    <w:lvl w:ilvl="3" w:tplc="01EAED9C">
      <w:numFmt w:val="bullet"/>
      <w:lvlText w:val="•"/>
      <w:lvlJc w:val="left"/>
      <w:pPr>
        <w:ind w:left="3903" w:hanging="325"/>
      </w:pPr>
      <w:rPr>
        <w:rFonts w:hint="default"/>
        <w:lang w:val="ru-RU" w:eastAsia="ru-RU" w:bidi="ru-RU"/>
      </w:rPr>
    </w:lvl>
    <w:lvl w:ilvl="4" w:tplc="38C44302">
      <w:numFmt w:val="bullet"/>
      <w:lvlText w:val="•"/>
      <w:lvlJc w:val="left"/>
      <w:pPr>
        <w:ind w:left="4878" w:hanging="325"/>
      </w:pPr>
      <w:rPr>
        <w:rFonts w:hint="default"/>
        <w:lang w:val="ru-RU" w:eastAsia="ru-RU" w:bidi="ru-RU"/>
      </w:rPr>
    </w:lvl>
    <w:lvl w:ilvl="5" w:tplc="1572079A">
      <w:numFmt w:val="bullet"/>
      <w:lvlText w:val="•"/>
      <w:lvlJc w:val="left"/>
      <w:pPr>
        <w:ind w:left="5853" w:hanging="325"/>
      </w:pPr>
      <w:rPr>
        <w:rFonts w:hint="default"/>
        <w:lang w:val="ru-RU" w:eastAsia="ru-RU" w:bidi="ru-RU"/>
      </w:rPr>
    </w:lvl>
    <w:lvl w:ilvl="6" w:tplc="130E44EE">
      <w:numFmt w:val="bullet"/>
      <w:lvlText w:val="•"/>
      <w:lvlJc w:val="left"/>
      <w:pPr>
        <w:ind w:left="6827" w:hanging="325"/>
      </w:pPr>
      <w:rPr>
        <w:rFonts w:hint="default"/>
        <w:lang w:val="ru-RU" w:eastAsia="ru-RU" w:bidi="ru-RU"/>
      </w:rPr>
    </w:lvl>
    <w:lvl w:ilvl="7" w:tplc="C8D401C6">
      <w:numFmt w:val="bullet"/>
      <w:lvlText w:val="•"/>
      <w:lvlJc w:val="left"/>
      <w:pPr>
        <w:ind w:left="7802" w:hanging="325"/>
      </w:pPr>
      <w:rPr>
        <w:rFonts w:hint="default"/>
        <w:lang w:val="ru-RU" w:eastAsia="ru-RU" w:bidi="ru-RU"/>
      </w:rPr>
    </w:lvl>
    <w:lvl w:ilvl="8" w:tplc="87E4D0C6">
      <w:numFmt w:val="bullet"/>
      <w:lvlText w:val="•"/>
      <w:lvlJc w:val="left"/>
      <w:pPr>
        <w:ind w:left="8777" w:hanging="325"/>
      </w:pPr>
      <w:rPr>
        <w:rFonts w:hint="default"/>
        <w:lang w:val="ru-RU" w:eastAsia="ru-RU" w:bidi="ru-RU"/>
      </w:rPr>
    </w:lvl>
  </w:abstractNum>
  <w:abstractNum w:abstractNumId="3" w15:restartNumberingAfterBreak="0">
    <w:nsid w:val="21185D73"/>
    <w:multiLevelType w:val="hybridMultilevel"/>
    <w:tmpl w:val="AC966E06"/>
    <w:lvl w:ilvl="0" w:tplc="210663C2">
      <w:numFmt w:val="bullet"/>
      <w:lvlText w:val="•"/>
      <w:lvlJc w:val="left"/>
      <w:pPr>
        <w:ind w:left="1385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 w15:restartNumberingAfterBreak="0">
    <w:nsid w:val="273C5F26"/>
    <w:multiLevelType w:val="hybridMultilevel"/>
    <w:tmpl w:val="FB521DCC"/>
    <w:lvl w:ilvl="0" w:tplc="A55AF96A">
      <w:numFmt w:val="bullet"/>
      <w:lvlText w:val="-"/>
      <w:lvlJc w:val="left"/>
      <w:pPr>
        <w:ind w:left="392" w:hanging="123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AFC6B3C">
      <w:numFmt w:val="bullet"/>
      <w:lvlText w:val="•"/>
      <w:lvlJc w:val="left"/>
      <w:pPr>
        <w:ind w:left="1432" w:hanging="123"/>
      </w:pPr>
      <w:rPr>
        <w:rFonts w:hint="default"/>
        <w:lang w:val="ru-RU" w:eastAsia="ru-RU" w:bidi="ru-RU"/>
      </w:rPr>
    </w:lvl>
    <w:lvl w:ilvl="2" w:tplc="7352847C">
      <w:numFmt w:val="bullet"/>
      <w:lvlText w:val="•"/>
      <w:lvlJc w:val="left"/>
      <w:pPr>
        <w:ind w:left="2465" w:hanging="123"/>
      </w:pPr>
      <w:rPr>
        <w:rFonts w:hint="default"/>
        <w:lang w:val="ru-RU" w:eastAsia="ru-RU" w:bidi="ru-RU"/>
      </w:rPr>
    </w:lvl>
    <w:lvl w:ilvl="3" w:tplc="1E82C504">
      <w:numFmt w:val="bullet"/>
      <w:lvlText w:val="•"/>
      <w:lvlJc w:val="left"/>
      <w:pPr>
        <w:ind w:left="3497" w:hanging="123"/>
      </w:pPr>
      <w:rPr>
        <w:rFonts w:hint="default"/>
        <w:lang w:val="ru-RU" w:eastAsia="ru-RU" w:bidi="ru-RU"/>
      </w:rPr>
    </w:lvl>
    <w:lvl w:ilvl="4" w:tplc="B3E2542E">
      <w:numFmt w:val="bullet"/>
      <w:lvlText w:val="•"/>
      <w:lvlJc w:val="left"/>
      <w:pPr>
        <w:ind w:left="4530" w:hanging="123"/>
      </w:pPr>
      <w:rPr>
        <w:rFonts w:hint="default"/>
        <w:lang w:val="ru-RU" w:eastAsia="ru-RU" w:bidi="ru-RU"/>
      </w:rPr>
    </w:lvl>
    <w:lvl w:ilvl="5" w:tplc="CDFE1EB4">
      <w:numFmt w:val="bullet"/>
      <w:lvlText w:val="•"/>
      <w:lvlJc w:val="left"/>
      <w:pPr>
        <w:ind w:left="5563" w:hanging="123"/>
      </w:pPr>
      <w:rPr>
        <w:rFonts w:hint="default"/>
        <w:lang w:val="ru-RU" w:eastAsia="ru-RU" w:bidi="ru-RU"/>
      </w:rPr>
    </w:lvl>
    <w:lvl w:ilvl="6" w:tplc="49DCFD0A">
      <w:numFmt w:val="bullet"/>
      <w:lvlText w:val="•"/>
      <w:lvlJc w:val="left"/>
      <w:pPr>
        <w:ind w:left="6595" w:hanging="123"/>
      </w:pPr>
      <w:rPr>
        <w:rFonts w:hint="default"/>
        <w:lang w:val="ru-RU" w:eastAsia="ru-RU" w:bidi="ru-RU"/>
      </w:rPr>
    </w:lvl>
    <w:lvl w:ilvl="7" w:tplc="2CC0083C">
      <w:numFmt w:val="bullet"/>
      <w:lvlText w:val="•"/>
      <w:lvlJc w:val="left"/>
      <w:pPr>
        <w:ind w:left="7628" w:hanging="123"/>
      </w:pPr>
      <w:rPr>
        <w:rFonts w:hint="default"/>
        <w:lang w:val="ru-RU" w:eastAsia="ru-RU" w:bidi="ru-RU"/>
      </w:rPr>
    </w:lvl>
    <w:lvl w:ilvl="8" w:tplc="23B40EC6">
      <w:numFmt w:val="bullet"/>
      <w:lvlText w:val="•"/>
      <w:lvlJc w:val="left"/>
      <w:pPr>
        <w:ind w:left="8661" w:hanging="123"/>
      </w:pPr>
      <w:rPr>
        <w:rFonts w:hint="default"/>
        <w:lang w:val="ru-RU" w:eastAsia="ru-RU" w:bidi="ru-RU"/>
      </w:rPr>
    </w:lvl>
  </w:abstractNum>
  <w:abstractNum w:abstractNumId="5" w15:restartNumberingAfterBreak="0">
    <w:nsid w:val="303B11F7"/>
    <w:multiLevelType w:val="hybridMultilevel"/>
    <w:tmpl w:val="B3F8DA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6DC51FB"/>
    <w:multiLevelType w:val="hybridMultilevel"/>
    <w:tmpl w:val="C23C34C6"/>
    <w:lvl w:ilvl="0" w:tplc="21C00974">
      <w:start w:val="1"/>
      <w:numFmt w:val="decimal"/>
      <w:lvlText w:val="%1."/>
      <w:lvlJc w:val="left"/>
      <w:pPr>
        <w:ind w:left="497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248A0CDE">
      <w:numFmt w:val="bullet"/>
      <w:lvlText w:val="•"/>
      <w:lvlJc w:val="left"/>
      <w:pPr>
        <w:ind w:left="1522" w:hanging="370"/>
      </w:pPr>
      <w:rPr>
        <w:rFonts w:hint="default"/>
        <w:lang w:val="ru-RU" w:eastAsia="ru-RU" w:bidi="ru-RU"/>
      </w:rPr>
    </w:lvl>
    <w:lvl w:ilvl="2" w:tplc="F0DCCB18">
      <w:numFmt w:val="bullet"/>
      <w:lvlText w:val="•"/>
      <w:lvlJc w:val="left"/>
      <w:pPr>
        <w:ind w:left="2545" w:hanging="370"/>
      </w:pPr>
      <w:rPr>
        <w:rFonts w:hint="default"/>
        <w:lang w:val="ru-RU" w:eastAsia="ru-RU" w:bidi="ru-RU"/>
      </w:rPr>
    </w:lvl>
    <w:lvl w:ilvl="3" w:tplc="EE500E92">
      <w:numFmt w:val="bullet"/>
      <w:lvlText w:val="•"/>
      <w:lvlJc w:val="left"/>
      <w:pPr>
        <w:ind w:left="3567" w:hanging="370"/>
      </w:pPr>
      <w:rPr>
        <w:rFonts w:hint="default"/>
        <w:lang w:val="ru-RU" w:eastAsia="ru-RU" w:bidi="ru-RU"/>
      </w:rPr>
    </w:lvl>
    <w:lvl w:ilvl="4" w:tplc="585E8536">
      <w:numFmt w:val="bullet"/>
      <w:lvlText w:val="•"/>
      <w:lvlJc w:val="left"/>
      <w:pPr>
        <w:ind w:left="4590" w:hanging="370"/>
      </w:pPr>
      <w:rPr>
        <w:rFonts w:hint="default"/>
        <w:lang w:val="ru-RU" w:eastAsia="ru-RU" w:bidi="ru-RU"/>
      </w:rPr>
    </w:lvl>
    <w:lvl w:ilvl="5" w:tplc="D5E89C3A">
      <w:numFmt w:val="bullet"/>
      <w:lvlText w:val="•"/>
      <w:lvlJc w:val="left"/>
      <w:pPr>
        <w:ind w:left="5613" w:hanging="370"/>
      </w:pPr>
      <w:rPr>
        <w:rFonts w:hint="default"/>
        <w:lang w:val="ru-RU" w:eastAsia="ru-RU" w:bidi="ru-RU"/>
      </w:rPr>
    </w:lvl>
    <w:lvl w:ilvl="6" w:tplc="DDD49474">
      <w:numFmt w:val="bullet"/>
      <w:lvlText w:val="•"/>
      <w:lvlJc w:val="left"/>
      <w:pPr>
        <w:ind w:left="6635" w:hanging="370"/>
      </w:pPr>
      <w:rPr>
        <w:rFonts w:hint="default"/>
        <w:lang w:val="ru-RU" w:eastAsia="ru-RU" w:bidi="ru-RU"/>
      </w:rPr>
    </w:lvl>
    <w:lvl w:ilvl="7" w:tplc="B7DE30A0">
      <w:numFmt w:val="bullet"/>
      <w:lvlText w:val="•"/>
      <w:lvlJc w:val="left"/>
      <w:pPr>
        <w:ind w:left="7658" w:hanging="370"/>
      </w:pPr>
      <w:rPr>
        <w:rFonts w:hint="default"/>
        <w:lang w:val="ru-RU" w:eastAsia="ru-RU" w:bidi="ru-RU"/>
      </w:rPr>
    </w:lvl>
    <w:lvl w:ilvl="8" w:tplc="B86A4476">
      <w:numFmt w:val="bullet"/>
      <w:lvlText w:val="•"/>
      <w:lvlJc w:val="left"/>
      <w:pPr>
        <w:ind w:left="8681" w:hanging="370"/>
      </w:pPr>
      <w:rPr>
        <w:rFonts w:hint="default"/>
        <w:lang w:val="ru-RU" w:eastAsia="ru-RU" w:bidi="ru-RU"/>
      </w:rPr>
    </w:lvl>
  </w:abstractNum>
  <w:abstractNum w:abstractNumId="7" w15:restartNumberingAfterBreak="0">
    <w:nsid w:val="3E1B65CE"/>
    <w:multiLevelType w:val="hybridMultilevel"/>
    <w:tmpl w:val="B10CA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10EA9"/>
    <w:multiLevelType w:val="hybridMultilevel"/>
    <w:tmpl w:val="3342B80A"/>
    <w:lvl w:ilvl="0" w:tplc="210663C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CD0FEE"/>
    <w:multiLevelType w:val="multilevel"/>
    <w:tmpl w:val="F45C33B8"/>
    <w:lvl w:ilvl="0">
      <w:start w:val="5"/>
      <w:numFmt w:val="lowerLetter"/>
      <w:lvlText w:val="%1"/>
      <w:lvlJc w:val="left"/>
      <w:pPr>
        <w:ind w:left="880" w:hanging="357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880" w:hanging="357"/>
      </w:pPr>
      <w:rPr>
        <w:rFonts w:ascii="Arial" w:eastAsia="Arial" w:hAnsi="Arial" w:cs="Arial" w:hint="default"/>
        <w:b/>
        <w:bCs/>
        <w:color w:val="0000FF"/>
        <w:spacing w:val="-1"/>
        <w:w w:val="99"/>
        <w:sz w:val="18"/>
        <w:szCs w:val="1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44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8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  <w:lang w:val="ru-RU" w:eastAsia="ru-RU" w:bidi="ru-RU"/>
      </w:rPr>
    </w:lvl>
  </w:abstractNum>
  <w:abstractNum w:abstractNumId="10" w15:restartNumberingAfterBreak="0">
    <w:nsid w:val="67196FAD"/>
    <w:multiLevelType w:val="hybridMultilevel"/>
    <w:tmpl w:val="1A44088A"/>
    <w:lvl w:ilvl="0" w:tplc="210663C2">
      <w:numFmt w:val="bullet"/>
      <w:lvlText w:val="•"/>
      <w:lvlJc w:val="left"/>
      <w:pPr>
        <w:ind w:left="1112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 w15:restartNumberingAfterBreak="0">
    <w:nsid w:val="69F23BBC"/>
    <w:multiLevelType w:val="hybridMultilevel"/>
    <w:tmpl w:val="A9B650D8"/>
    <w:lvl w:ilvl="0" w:tplc="EDB4911A">
      <w:start w:val="1"/>
      <w:numFmt w:val="bullet"/>
      <w:lvlText w:val="-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6D39A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23284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22C7C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C334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0924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EA6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AEB34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9754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EF7EDE"/>
    <w:multiLevelType w:val="hybridMultilevel"/>
    <w:tmpl w:val="E05471E0"/>
    <w:lvl w:ilvl="0" w:tplc="210663C2">
      <w:numFmt w:val="bullet"/>
      <w:lvlText w:val="•"/>
      <w:lvlJc w:val="left"/>
      <w:pPr>
        <w:ind w:left="1371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6B"/>
    <w:rsid w:val="000C57F9"/>
    <w:rsid w:val="00185CDE"/>
    <w:rsid w:val="00195BDF"/>
    <w:rsid w:val="001E216B"/>
    <w:rsid w:val="002459D6"/>
    <w:rsid w:val="002516FF"/>
    <w:rsid w:val="00276F15"/>
    <w:rsid w:val="002A78CC"/>
    <w:rsid w:val="002F2115"/>
    <w:rsid w:val="003439F9"/>
    <w:rsid w:val="0038535E"/>
    <w:rsid w:val="00393263"/>
    <w:rsid w:val="00413039"/>
    <w:rsid w:val="004669D2"/>
    <w:rsid w:val="004C732E"/>
    <w:rsid w:val="005004C4"/>
    <w:rsid w:val="00523D61"/>
    <w:rsid w:val="005A4953"/>
    <w:rsid w:val="005C1362"/>
    <w:rsid w:val="005F7E2B"/>
    <w:rsid w:val="008C4A87"/>
    <w:rsid w:val="00963473"/>
    <w:rsid w:val="00975B16"/>
    <w:rsid w:val="009D0589"/>
    <w:rsid w:val="009D3141"/>
    <w:rsid w:val="00A3180B"/>
    <w:rsid w:val="00A555A4"/>
    <w:rsid w:val="00B50524"/>
    <w:rsid w:val="00B71556"/>
    <w:rsid w:val="00BA2067"/>
    <w:rsid w:val="00C0048D"/>
    <w:rsid w:val="00C61F85"/>
    <w:rsid w:val="00CC56E5"/>
    <w:rsid w:val="00CE1904"/>
    <w:rsid w:val="00DF11FC"/>
    <w:rsid w:val="00E13B91"/>
    <w:rsid w:val="00E4249B"/>
    <w:rsid w:val="00E74D73"/>
    <w:rsid w:val="00E77B26"/>
    <w:rsid w:val="00EB766E"/>
    <w:rsid w:val="00EC10B2"/>
    <w:rsid w:val="00ED4FC9"/>
    <w:rsid w:val="00F97AB1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0EA1"/>
  <w15:docId w15:val="{8A49F912-1AFC-4547-9D6D-6C13EA7B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3"/>
      <w:ind w:left="113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269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4"/>
      <w:ind w:left="497" w:hanging="37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1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FC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975B16"/>
    <w:rPr>
      <w:color w:val="0000FF" w:themeColor="hyperlink"/>
      <w:u w:val="single"/>
    </w:rPr>
  </w:style>
  <w:style w:type="table" w:customStyle="1" w:styleId="TableGrid">
    <w:name w:val="TableGrid"/>
    <w:rsid w:val="00975B16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Unresolved Mention"/>
    <w:basedOn w:val="a0"/>
    <w:uiPriority w:val="99"/>
    <w:semiHidden/>
    <w:unhideWhenUsed/>
    <w:rsid w:val="00EB766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C4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su.ru/win/produkzija/metodichka/metodi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tsu.ru/win/produkzija/metodichka/metodic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conf.tsu.ru/VRKiT_2022/visitors/registratio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geoconf.tsu.ru/VRKiT_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потребительского рынка Администрации Томской области</vt:lpstr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потребительского рынка Администрации Томской области</dc:title>
  <dc:creator>Pavel S. Bor</dc:creator>
  <cp:lastModifiedBy>Кафедра КиТ</cp:lastModifiedBy>
  <cp:revision>15</cp:revision>
  <cp:lastPrinted>2020-02-07T10:56:00Z</cp:lastPrinted>
  <dcterms:created xsi:type="dcterms:W3CDTF">2022-01-11T08:14:00Z</dcterms:created>
  <dcterms:modified xsi:type="dcterms:W3CDTF">2022-04-20T08:26:00Z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2020-01-31T00:00:00Z</vt:filetime>
  </property>
</Properties>
</file>